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4F85" w14:textId="77777777" w:rsidR="005D19ED" w:rsidRPr="008C2FE0" w:rsidRDefault="005D19ED">
      <w:pPr>
        <w:rPr>
          <w:rFonts w:cstheme="minorHAnsi"/>
        </w:rPr>
      </w:pPr>
    </w:p>
    <w:p w14:paraId="09805505" w14:textId="77777777" w:rsidR="008220ED" w:rsidRPr="008C2FE0" w:rsidRDefault="008220ED">
      <w:pPr>
        <w:rPr>
          <w:rFonts w:cstheme="minorHAnsi"/>
        </w:rPr>
      </w:pPr>
    </w:p>
    <w:p w14:paraId="1B4A6108" w14:textId="77777777" w:rsidR="008220ED" w:rsidRPr="008C2FE0" w:rsidRDefault="008220ED">
      <w:pPr>
        <w:rPr>
          <w:rFonts w:cstheme="minorHAnsi"/>
        </w:rPr>
      </w:pPr>
    </w:p>
    <w:p w14:paraId="0F793CF0" w14:textId="77777777" w:rsidR="00C5198E" w:rsidRPr="008C2FE0" w:rsidRDefault="00C5198E" w:rsidP="008220ED">
      <w:pPr>
        <w:jc w:val="center"/>
        <w:rPr>
          <w:rFonts w:cstheme="minorHAnsi"/>
          <w:b/>
          <w:bCs/>
          <w:sz w:val="36"/>
          <w:szCs w:val="36"/>
        </w:rPr>
      </w:pPr>
      <w:r w:rsidRPr="008C2FE0">
        <w:rPr>
          <w:rFonts w:cstheme="minorHAnsi"/>
          <w:b/>
          <w:bCs/>
          <w:sz w:val="36"/>
          <w:szCs w:val="36"/>
        </w:rPr>
        <w:t xml:space="preserve">Místní akční plán rozvoje vzdělávání na území správního obvodu Praha 4 - MAP IV </w:t>
      </w:r>
    </w:p>
    <w:p w14:paraId="39236C2D" w14:textId="77777777" w:rsidR="00C5198E" w:rsidRPr="008C2FE0" w:rsidRDefault="00C5198E" w:rsidP="008220ED">
      <w:pPr>
        <w:jc w:val="center"/>
        <w:rPr>
          <w:rFonts w:cstheme="minorHAnsi"/>
          <w:b/>
          <w:bCs/>
          <w:sz w:val="36"/>
          <w:szCs w:val="36"/>
        </w:rPr>
      </w:pPr>
    </w:p>
    <w:p w14:paraId="1EF9BB8A" w14:textId="7C7F5D14" w:rsidR="00240607" w:rsidRPr="008C2FE0" w:rsidRDefault="00240607" w:rsidP="008220ED">
      <w:pPr>
        <w:jc w:val="center"/>
        <w:rPr>
          <w:rFonts w:cstheme="minorHAnsi"/>
          <w:b/>
          <w:bCs/>
          <w:sz w:val="36"/>
          <w:szCs w:val="36"/>
        </w:rPr>
      </w:pPr>
      <w:r w:rsidRPr="008C2FE0">
        <w:rPr>
          <w:rFonts w:cstheme="minorHAnsi"/>
          <w:b/>
          <w:bCs/>
          <w:sz w:val="36"/>
          <w:szCs w:val="36"/>
        </w:rPr>
        <w:t>Vyhodnocení dotazníků zpětné vazby k</w:t>
      </w:r>
      <w:r w:rsidR="00716E97">
        <w:rPr>
          <w:rFonts w:cstheme="minorHAnsi"/>
          <w:b/>
          <w:bCs/>
          <w:sz w:val="36"/>
          <w:szCs w:val="36"/>
        </w:rPr>
        <w:t> jednorázovým akcím</w:t>
      </w:r>
    </w:p>
    <w:p w14:paraId="20F58089" w14:textId="2A8D3F4B" w:rsidR="009A384D" w:rsidRPr="008C2FE0" w:rsidRDefault="00240607" w:rsidP="009A384D">
      <w:pPr>
        <w:jc w:val="center"/>
        <w:rPr>
          <w:rFonts w:cstheme="minorHAnsi"/>
          <w:b/>
          <w:bCs/>
          <w:sz w:val="28"/>
          <w:szCs w:val="28"/>
        </w:rPr>
      </w:pPr>
      <w:r w:rsidRPr="008C2FE0">
        <w:rPr>
          <w:rFonts w:cstheme="minorHAnsi"/>
          <w:b/>
          <w:bCs/>
          <w:sz w:val="28"/>
          <w:szCs w:val="28"/>
        </w:rPr>
        <w:t xml:space="preserve">(Příloha </w:t>
      </w:r>
      <w:r w:rsidR="000678CF">
        <w:rPr>
          <w:rFonts w:cstheme="minorHAnsi"/>
          <w:b/>
          <w:bCs/>
          <w:sz w:val="28"/>
          <w:szCs w:val="28"/>
        </w:rPr>
        <w:t xml:space="preserve">2 </w:t>
      </w:r>
      <w:r w:rsidR="00652563" w:rsidRPr="008C2FE0">
        <w:rPr>
          <w:rFonts w:cstheme="minorHAnsi"/>
          <w:b/>
          <w:bCs/>
          <w:sz w:val="28"/>
          <w:szCs w:val="28"/>
        </w:rPr>
        <w:t>Průběž</w:t>
      </w:r>
      <w:r w:rsidRPr="008C2FE0">
        <w:rPr>
          <w:rFonts w:cstheme="minorHAnsi"/>
          <w:b/>
          <w:bCs/>
          <w:sz w:val="28"/>
          <w:szCs w:val="28"/>
        </w:rPr>
        <w:t>né evaluační zprávy)</w:t>
      </w:r>
    </w:p>
    <w:p w14:paraId="0550CDD5" w14:textId="77777777" w:rsidR="00240607" w:rsidRPr="008C2FE0" w:rsidRDefault="00240607" w:rsidP="009A384D">
      <w:pPr>
        <w:jc w:val="center"/>
        <w:rPr>
          <w:rFonts w:cstheme="minorHAnsi"/>
          <w:b/>
          <w:bCs/>
          <w:sz w:val="28"/>
          <w:szCs w:val="28"/>
        </w:rPr>
      </w:pPr>
    </w:p>
    <w:p w14:paraId="07F5117D" w14:textId="77777777" w:rsidR="00240607" w:rsidRPr="008C2FE0" w:rsidRDefault="00240607" w:rsidP="009A384D">
      <w:pPr>
        <w:jc w:val="center"/>
        <w:rPr>
          <w:rFonts w:cstheme="minorHAnsi"/>
          <w:b/>
          <w:bCs/>
          <w:sz w:val="28"/>
          <w:szCs w:val="28"/>
        </w:rPr>
      </w:pPr>
    </w:p>
    <w:p w14:paraId="5FACA939" w14:textId="77777777" w:rsidR="00240607" w:rsidRPr="008C2FE0" w:rsidRDefault="00240607" w:rsidP="009A384D">
      <w:pPr>
        <w:jc w:val="center"/>
        <w:rPr>
          <w:rFonts w:cstheme="minorHAnsi"/>
          <w:b/>
          <w:bCs/>
          <w:sz w:val="28"/>
          <w:szCs w:val="28"/>
        </w:rPr>
      </w:pPr>
    </w:p>
    <w:p w14:paraId="7DE4CE1D" w14:textId="77777777" w:rsidR="00240607" w:rsidRPr="008C2FE0" w:rsidRDefault="00240607" w:rsidP="009A384D">
      <w:pPr>
        <w:jc w:val="center"/>
        <w:rPr>
          <w:rFonts w:cstheme="minorHAnsi"/>
          <w:b/>
          <w:bCs/>
          <w:sz w:val="28"/>
          <w:szCs w:val="28"/>
        </w:rPr>
      </w:pPr>
    </w:p>
    <w:p w14:paraId="4DC429A4" w14:textId="77777777" w:rsidR="00C5198E" w:rsidRPr="008C2FE0" w:rsidRDefault="00240607" w:rsidP="009A384D">
      <w:pPr>
        <w:jc w:val="center"/>
        <w:rPr>
          <w:rFonts w:cstheme="minorHAnsi"/>
          <w:b/>
          <w:bCs/>
          <w:sz w:val="28"/>
          <w:szCs w:val="28"/>
        </w:rPr>
      </w:pPr>
      <w:r w:rsidRPr="008C2FE0">
        <w:rPr>
          <w:rFonts w:cstheme="minorHAnsi"/>
          <w:b/>
          <w:bCs/>
          <w:sz w:val="28"/>
          <w:szCs w:val="28"/>
        </w:rPr>
        <w:t>Únor</w:t>
      </w:r>
      <w:r w:rsidR="00C5198E" w:rsidRPr="008C2FE0">
        <w:rPr>
          <w:rFonts w:cstheme="minorHAnsi"/>
          <w:b/>
          <w:bCs/>
          <w:sz w:val="28"/>
          <w:szCs w:val="28"/>
        </w:rPr>
        <w:t xml:space="preserve"> 202</w:t>
      </w:r>
      <w:r w:rsidRPr="008C2FE0">
        <w:rPr>
          <w:rFonts w:cstheme="minorHAnsi"/>
          <w:b/>
          <w:bCs/>
          <w:sz w:val="28"/>
          <w:szCs w:val="28"/>
        </w:rPr>
        <w:t>5</w:t>
      </w:r>
    </w:p>
    <w:p w14:paraId="797E6333" w14:textId="77777777" w:rsidR="008864B6" w:rsidRPr="008C2FE0" w:rsidRDefault="008864B6" w:rsidP="009A384D">
      <w:pPr>
        <w:jc w:val="center"/>
        <w:rPr>
          <w:rFonts w:cstheme="minorHAnsi"/>
          <w:b/>
          <w:bCs/>
          <w:sz w:val="28"/>
          <w:szCs w:val="28"/>
        </w:rPr>
      </w:pPr>
    </w:p>
    <w:p w14:paraId="00B08794" w14:textId="77777777" w:rsidR="00A440DA" w:rsidRPr="008C2FE0" w:rsidRDefault="008864B6" w:rsidP="00A440DA">
      <w:pPr>
        <w:jc w:val="center"/>
        <w:rPr>
          <w:rFonts w:cstheme="minorHAnsi"/>
        </w:rPr>
      </w:pPr>
      <w:r w:rsidRPr="008C2FE0">
        <w:rPr>
          <w:rFonts w:cstheme="minorHAnsi"/>
          <w:noProof/>
        </w:rPr>
        <w:drawing>
          <wp:inline distT="0" distB="0" distL="0" distR="0" wp14:anchorId="1224EA7F" wp14:editId="2D44D584">
            <wp:extent cx="1144905" cy="1069340"/>
            <wp:effectExtent l="0" t="0" r="17145" b="16510"/>
            <wp:docPr id="1" name="Obrázek 1" descr="cid:image002.png@01DA439E.BE272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cid:image002.png@01DA439E.BE2720A0"/>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4905" cy="1069340"/>
                    </a:xfrm>
                    <a:prstGeom prst="rect">
                      <a:avLst/>
                    </a:prstGeom>
                    <a:noFill/>
                    <a:ln>
                      <a:noFill/>
                    </a:ln>
                  </pic:spPr>
                </pic:pic>
              </a:graphicData>
            </a:graphic>
          </wp:inline>
        </w:drawing>
      </w:r>
    </w:p>
    <w:p w14:paraId="0F4DE98C" w14:textId="77777777" w:rsidR="00A440DA" w:rsidRPr="008C2FE0" w:rsidRDefault="00A440DA" w:rsidP="00A440DA">
      <w:pPr>
        <w:jc w:val="center"/>
        <w:rPr>
          <w:rFonts w:cstheme="minorHAnsi"/>
        </w:rPr>
      </w:pPr>
    </w:p>
    <w:p w14:paraId="3B055CDA" w14:textId="77777777" w:rsidR="00A440DA" w:rsidRPr="008C2FE0" w:rsidRDefault="00A440DA" w:rsidP="00A440DA">
      <w:pPr>
        <w:spacing w:after="0"/>
        <w:jc w:val="center"/>
        <w:rPr>
          <w:rFonts w:cstheme="minorHAnsi"/>
        </w:rPr>
      </w:pPr>
    </w:p>
    <w:p w14:paraId="57C7F6FD" w14:textId="77777777" w:rsidR="00A440DA" w:rsidRPr="008C2FE0" w:rsidRDefault="00A440DA" w:rsidP="00A440DA">
      <w:pPr>
        <w:spacing w:after="0"/>
        <w:jc w:val="center"/>
        <w:rPr>
          <w:rFonts w:cstheme="minorHAnsi"/>
        </w:rPr>
      </w:pPr>
    </w:p>
    <w:p w14:paraId="2D5B3DB3" w14:textId="77777777" w:rsidR="00A440DA" w:rsidRPr="008C2FE0" w:rsidRDefault="00A440DA" w:rsidP="00A440DA">
      <w:pPr>
        <w:spacing w:after="0"/>
        <w:jc w:val="center"/>
        <w:rPr>
          <w:rFonts w:cstheme="minorHAnsi"/>
        </w:rPr>
      </w:pPr>
      <w:r w:rsidRPr="008C2FE0">
        <w:rPr>
          <w:rFonts w:cstheme="minorHAnsi"/>
        </w:rPr>
        <w:t>Dokument vznikl v rámci projektu</w:t>
      </w:r>
    </w:p>
    <w:p w14:paraId="205AC430" w14:textId="77777777" w:rsidR="00A440DA" w:rsidRPr="008C2FE0" w:rsidRDefault="00A440DA" w:rsidP="00A440DA">
      <w:pPr>
        <w:pStyle w:val="Zkladntext"/>
        <w:spacing w:before="1" w:line="276" w:lineRule="auto"/>
        <w:ind w:left="828" w:right="690"/>
        <w:jc w:val="center"/>
        <w:rPr>
          <w:rFonts w:asciiTheme="minorHAnsi" w:hAnsiTheme="minorHAnsi" w:cstheme="minorHAnsi"/>
        </w:rPr>
      </w:pPr>
      <w:r w:rsidRPr="008C2FE0">
        <w:rPr>
          <w:rFonts w:asciiTheme="minorHAnsi" w:hAnsiTheme="minorHAnsi" w:cstheme="minorHAnsi"/>
        </w:rPr>
        <w:t>Místní akční plán rozvoje vzdělávání na území správního obvodu Praha 4 - MAP IV</w:t>
      </w:r>
    </w:p>
    <w:p w14:paraId="552515D7" w14:textId="77777777" w:rsidR="00A440DA" w:rsidRPr="008C2FE0" w:rsidRDefault="00A440DA" w:rsidP="00240607">
      <w:pPr>
        <w:jc w:val="center"/>
        <w:rPr>
          <w:rFonts w:eastAsiaTheme="majorEastAsia" w:cstheme="minorHAnsi"/>
          <w:b/>
          <w:bCs/>
          <w:color w:val="004B8D"/>
          <w:sz w:val="32"/>
          <w:szCs w:val="32"/>
        </w:rPr>
      </w:pPr>
      <w:r w:rsidRPr="008C2FE0">
        <w:rPr>
          <w:rFonts w:cstheme="minorHAnsi"/>
        </w:rPr>
        <w:t>reg. č. CZ.02.02.XX/00/23_017/0008280</w:t>
      </w:r>
      <w:r w:rsidRPr="008C2FE0">
        <w:rPr>
          <w:rFonts w:cstheme="minorHAnsi"/>
          <w:color w:val="004B8D"/>
          <w:sz w:val="32"/>
          <w:szCs w:val="32"/>
        </w:rPr>
        <w:br w:type="page"/>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6"/>
      </w:tblGrid>
      <w:tr w:rsidR="00E3246F" w:rsidRPr="008C2FE0" w14:paraId="387AE1A8" w14:textId="77777777" w:rsidTr="00D12B8F">
        <w:tc>
          <w:tcPr>
            <w:tcW w:w="7736" w:type="dxa"/>
          </w:tcPr>
          <w:p w14:paraId="5565ABC1" w14:textId="77777777" w:rsidR="00E3246F" w:rsidRPr="008C2FE0" w:rsidRDefault="00E3246F" w:rsidP="00240607">
            <w:pPr>
              <w:rPr>
                <w:rFonts w:cstheme="minorHAnsi"/>
                <w:highlight w:val="yellow"/>
              </w:rPr>
            </w:pPr>
            <w:bookmarkStart w:id="0" w:name="_Toc20164683"/>
          </w:p>
        </w:tc>
      </w:tr>
    </w:tbl>
    <w:p w14:paraId="07708B73" w14:textId="77777777" w:rsidR="00BC70AF" w:rsidRDefault="00BC70AF" w:rsidP="00445075">
      <w:pPr>
        <w:pStyle w:val="Nadpis1"/>
        <w:spacing w:before="120"/>
        <w:rPr>
          <w:rFonts w:asciiTheme="minorHAnsi" w:hAnsiTheme="minorHAnsi" w:cstheme="minorHAnsi"/>
          <w:color w:val="004B8D"/>
          <w:sz w:val="32"/>
          <w:szCs w:val="32"/>
        </w:rPr>
      </w:pPr>
      <w:bookmarkStart w:id="1" w:name="_Toc190278322"/>
      <w:r w:rsidRPr="008C2FE0">
        <w:rPr>
          <w:rFonts w:asciiTheme="minorHAnsi" w:hAnsiTheme="minorHAnsi" w:cstheme="minorHAnsi"/>
          <w:color w:val="004B8D"/>
          <w:sz w:val="32"/>
          <w:szCs w:val="32"/>
        </w:rPr>
        <w:t>Cíl dotazníkových šetření</w:t>
      </w:r>
      <w:bookmarkEnd w:id="1"/>
    </w:p>
    <w:p w14:paraId="365F1E47" w14:textId="77777777" w:rsidR="000678CF" w:rsidRDefault="000678CF" w:rsidP="000678CF"/>
    <w:p w14:paraId="3BCAE71E" w14:textId="068ECEC3" w:rsidR="000678CF" w:rsidRDefault="000678CF" w:rsidP="000678CF">
      <w:pPr>
        <w:jc w:val="both"/>
      </w:pPr>
      <w:r>
        <w:t xml:space="preserve">Dotazníková šetření byla realizována u většiny jednorázových vzdělávacích akcí. Cílem šetření bylo získat zpětnou vazbu od účastníků akce, zejména zda účast na akci pro ně byla přínosná a získané poznatky využijí. Dotazníky byly sbírány jak na prezenčních akcích (seminářích), kdy účastníci dostali tištěné formuláře k vyplnění, tak na online akcích (webinářích), kde dotazník vyplňovali v online prostředí. </w:t>
      </w:r>
    </w:p>
    <w:p w14:paraId="7B20D19C" w14:textId="0059A9F6" w:rsidR="000678CF" w:rsidRDefault="000678CF" w:rsidP="000678CF">
      <w:pPr>
        <w:jc w:val="both"/>
      </w:pPr>
      <w:r>
        <w:t xml:space="preserve">Sběr dat probíhal na těchto akcích: </w:t>
      </w:r>
    </w:p>
    <w:p w14:paraId="668B3336" w14:textId="4C6A3F92" w:rsidR="000678CF" w:rsidRDefault="000678CF" w:rsidP="000678CF">
      <w:pPr>
        <w:pStyle w:val="Odstavecseseznamem"/>
        <w:numPr>
          <w:ilvl w:val="0"/>
          <w:numId w:val="21"/>
        </w:numPr>
        <w:jc w:val="both"/>
      </w:pPr>
      <w:r>
        <w:t>Děti a technologie</w:t>
      </w:r>
    </w:p>
    <w:p w14:paraId="336ACE9D" w14:textId="4DA9F0BD" w:rsidR="00E02E6D" w:rsidRDefault="00E02E6D" w:rsidP="000678CF">
      <w:pPr>
        <w:pStyle w:val="Odstavecseseznamem"/>
        <w:numPr>
          <w:ilvl w:val="0"/>
          <w:numId w:val="21"/>
        </w:numPr>
        <w:jc w:val="both"/>
      </w:pPr>
      <w:r>
        <w:t>Komunikace s rodiči (seminář pro pedagogy)</w:t>
      </w:r>
    </w:p>
    <w:p w14:paraId="16EF8407" w14:textId="374A4D05" w:rsidR="00E02E6D" w:rsidRDefault="00E02E6D" w:rsidP="000678CF">
      <w:pPr>
        <w:pStyle w:val="Odstavecseseznamem"/>
        <w:numPr>
          <w:ilvl w:val="0"/>
          <w:numId w:val="21"/>
        </w:numPr>
        <w:jc w:val="both"/>
      </w:pPr>
      <w:r>
        <w:t>Interkulturní trénink pro učitele – UA</w:t>
      </w:r>
    </w:p>
    <w:p w14:paraId="77B78411" w14:textId="1C4A08B1" w:rsidR="00E02E6D" w:rsidRDefault="00E02E6D" w:rsidP="000678CF">
      <w:pPr>
        <w:pStyle w:val="Odstavecseseznamem"/>
        <w:numPr>
          <w:ilvl w:val="0"/>
          <w:numId w:val="21"/>
        </w:numPr>
        <w:jc w:val="both"/>
      </w:pPr>
      <w:r>
        <w:t>Růstové skupiny</w:t>
      </w:r>
    </w:p>
    <w:p w14:paraId="21951935" w14:textId="133D8CBA" w:rsidR="00E02E6D" w:rsidRPr="000678CF" w:rsidRDefault="00E02E6D" w:rsidP="000678CF">
      <w:pPr>
        <w:pStyle w:val="Odstavecseseznamem"/>
        <w:numPr>
          <w:ilvl w:val="0"/>
          <w:numId w:val="21"/>
        </w:numPr>
        <w:jc w:val="both"/>
      </w:pPr>
      <w:r w:rsidRPr="00E02E6D">
        <w:t>Program primární prevence pro děti z</w:t>
      </w:r>
      <w:r>
        <w:t> </w:t>
      </w:r>
      <w:r w:rsidRPr="00E02E6D">
        <w:t>MŠ</w:t>
      </w:r>
      <w:r>
        <w:t xml:space="preserve"> (sběr dat proveden lektory Prev-centra, z.ú.)</w:t>
      </w:r>
    </w:p>
    <w:p w14:paraId="03A261AB" w14:textId="77777777" w:rsidR="00BC70AF" w:rsidRPr="008C2FE0" w:rsidRDefault="00BC70AF" w:rsidP="008A203E">
      <w:pPr>
        <w:spacing w:after="120"/>
        <w:rPr>
          <w:rFonts w:cstheme="minorHAnsi"/>
        </w:rPr>
      </w:pPr>
    </w:p>
    <w:p w14:paraId="56D1EB51" w14:textId="1832FBF2" w:rsidR="00F13A2D" w:rsidRDefault="00F13A2D" w:rsidP="00BB1E65">
      <w:pPr>
        <w:jc w:val="both"/>
        <w:rPr>
          <w:rFonts w:cstheme="minorHAnsi"/>
        </w:rPr>
      </w:pPr>
      <w:r>
        <w:rPr>
          <w:rFonts w:cstheme="minorHAnsi"/>
        </w:rPr>
        <w:t xml:space="preserve">Implementační aktivita </w:t>
      </w:r>
      <w:r w:rsidRPr="00F13A2D">
        <w:rPr>
          <w:rFonts w:cstheme="minorHAnsi"/>
          <w:i/>
          <w:iCs/>
        </w:rPr>
        <w:t>Program prevence pro děti z MŠ</w:t>
      </w:r>
      <w:r>
        <w:rPr>
          <w:rFonts w:cstheme="minorHAnsi"/>
        </w:rPr>
        <w:t xml:space="preserve"> již naplnila požadované cíle/indikátory a byla ukončena. </w:t>
      </w:r>
    </w:p>
    <w:p w14:paraId="6CFE5FC0" w14:textId="0DA38FD7" w:rsidR="00414A41" w:rsidRDefault="00E02E6D" w:rsidP="00BB1E65">
      <w:pPr>
        <w:jc w:val="both"/>
        <w:rPr>
          <w:rFonts w:cstheme="minorHAnsi"/>
        </w:rPr>
      </w:pPr>
      <w:r>
        <w:rPr>
          <w:rFonts w:cstheme="minorHAnsi"/>
        </w:rPr>
        <w:t xml:space="preserve">Vyhodnocení jednotlivých akcí je uvedeno dále. </w:t>
      </w:r>
    </w:p>
    <w:p w14:paraId="6ED9151F" w14:textId="77777777" w:rsidR="00E02E6D" w:rsidRDefault="00E02E6D" w:rsidP="00BB1E65">
      <w:pPr>
        <w:jc w:val="both"/>
        <w:rPr>
          <w:rFonts w:cstheme="minorHAnsi"/>
        </w:rPr>
      </w:pPr>
    </w:p>
    <w:p w14:paraId="3B47DB92" w14:textId="77777777" w:rsidR="00E02E6D" w:rsidRPr="008C2FE0" w:rsidRDefault="00E02E6D" w:rsidP="00BB1E65">
      <w:pPr>
        <w:jc w:val="both"/>
        <w:rPr>
          <w:rFonts w:cstheme="minorHAnsi"/>
        </w:rPr>
      </w:pPr>
    </w:p>
    <w:bookmarkEnd w:id="0"/>
    <w:p w14:paraId="75AC426F" w14:textId="77777777" w:rsidR="00A8758C" w:rsidRPr="008C2FE0" w:rsidRDefault="00A8758C">
      <w:pPr>
        <w:rPr>
          <w:rFonts w:eastAsiaTheme="majorEastAsia" w:cstheme="minorHAnsi"/>
          <w:b/>
          <w:bCs/>
          <w:color w:val="004B8D"/>
          <w:sz w:val="32"/>
          <w:szCs w:val="32"/>
        </w:rPr>
      </w:pPr>
      <w:r w:rsidRPr="008C2FE0">
        <w:rPr>
          <w:rFonts w:cstheme="minorHAnsi"/>
          <w:color w:val="004B8D"/>
          <w:sz w:val="32"/>
          <w:szCs w:val="32"/>
        </w:rPr>
        <w:br w:type="page"/>
      </w:r>
    </w:p>
    <w:p w14:paraId="27895435" w14:textId="7A2FFE9B" w:rsidR="00DE4375" w:rsidRPr="008C2FE0" w:rsidRDefault="00A8758C" w:rsidP="00DE4375">
      <w:pPr>
        <w:pStyle w:val="Nadpis1"/>
        <w:rPr>
          <w:rFonts w:asciiTheme="minorHAnsi" w:hAnsiTheme="minorHAnsi" w:cstheme="minorHAnsi"/>
          <w:color w:val="004B8D"/>
          <w:sz w:val="32"/>
          <w:szCs w:val="32"/>
        </w:rPr>
      </w:pPr>
      <w:bookmarkStart w:id="2" w:name="_Toc190278323"/>
      <w:r w:rsidRPr="008C2FE0">
        <w:rPr>
          <w:rFonts w:asciiTheme="minorHAnsi" w:hAnsiTheme="minorHAnsi" w:cstheme="minorHAnsi"/>
          <w:color w:val="004B8D"/>
          <w:sz w:val="32"/>
          <w:szCs w:val="32"/>
        </w:rPr>
        <w:lastRenderedPageBreak/>
        <w:t xml:space="preserve">Vyhodnocení provedených </w:t>
      </w:r>
      <w:r w:rsidR="00E02E6D">
        <w:rPr>
          <w:rFonts w:asciiTheme="minorHAnsi" w:hAnsiTheme="minorHAnsi" w:cstheme="minorHAnsi"/>
          <w:color w:val="004B8D"/>
          <w:sz w:val="32"/>
          <w:szCs w:val="32"/>
        </w:rPr>
        <w:t>šetření</w:t>
      </w:r>
      <w:bookmarkEnd w:id="2"/>
    </w:p>
    <w:p w14:paraId="5A704CFE" w14:textId="77777777" w:rsidR="00C07284" w:rsidRPr="008C2FE0" w:rsidRDefault="00C07284" w:rsidP="00C07284">
      <w:pPr>
        <w:rPr>
          <w:rFonts w:cstheme="minorHAnsi"/>
        </w:rPr>
      </w:pPr>
    </w:p>
    <w:p w14:paraId="2146A104" w14:textId="77777777" w:rsidR="00C07284" w:rsidRPr="008C2FE0" w:rsidRDefault="00C07284" w:rsidP="00C07284">
      <w:pPr>
        <w:spacing w:after="0" w:line="240" w:lineRule="auto"/>
        <w:jc w:val="center"/>
        <w:rPr>
          <w:rFonts w:eastAsia="Times New Roman" w:cstheme="minorHAnsi"/>
          <w:b/>
          <w:bCs/>
          <w:i/>
          <w:iCs/>
          <w:color w:val="000000"/>
          <w:sz w:val="28"/>
          <w:szCs w:val="28"/>
        </w:rPr>
      </w:pPr>
      <w:r w:rsidRPr="008C2FE0">
        <w:rPr>
          <w:rFonts w:eastAsia="Times New Roman" w:cstheme="minorHAnsi"/>
          <w:b/>
          <w:bCs/>
          <w:i/>
          <w:iCs/>
          <w:color w:val="000000"/>
          <w:sz w:val="28"/>
          <w:szCs w:val="28"/>
        </w:rPr>
        <w:t>Vyhodnocení dotazníkového šetření</w:t>
      </w:r>
    </w:p>
    <w:p w14:paraId="2D9BC9C8" w14:textId="77777777" w:rsidR="0060356D" w:rsidRPr="008C2FE0" w:rsidRDefault="0060356D" w:rsidP="0060356D">
      <w:pPr>
        <w:rPr>
          <w:rFonts w:cstheme="minorHAnsi"/>
        </w:rPr>
      </w:pPr>
    </w:p>
    <w:p w14:paraId="3BFE81C5" w14:textId="52C2CBCC" w:rsidR="00851277" w:rsidRDefault="00851277" w:rsidP="00C07284">
      <w:pPr>
        <w:spacing w:after="0" w:line="240" w:lineRule="auto"/>
        <w:rPr>
          <w:rFonts w:cstheme="minorHAnsi"/>
          <w:b/>
          <w:i/>
          <w:iCs/>
        </w:rPr>
      </w:pPr>
      <w:r w:rsidRPr="00851277">
        <w:rPr>
          <w:rFonts w:cstheme="minorHAnsi"/>
          <w:b/>
          <w:i/>
          <w:iCs/>
        </w:rPr>
        <w:t xml:space="preserve">Implementační aktivita:  </w:t>
      </w:r>
      <w:r>
        <w:rPr>
          <w:rFonts w:cstheme="minorHAnsi"/>
          <w:b/>
          <w:i/>
          <w:iCs/>
        </w:rPr>
        <w:tab/>
      </w:r>
      <w:r w:rsidRPr="00851277">
        <w:rPr>
          <w:rFonts w:cstheme="minorHAnsi"/>
          <w:b/>
          <w:i/>
          <w:iCs/>
        </w:rPr>
        <w:t>Program primární prevence pro děti z</w:t>
      </w:r>
      <w:r>
        <w:rPr>
          <w:rFonts w:cstheme="minorHAnsi"/>
          <w:b/>
          <w:i/>
          <w:iCs/>
        </w:rPr>
        <w:t> </w:t>
      </w:r>
      <w:r w:rsidRPr="00851277">
        <w:rPr>
          <w:rFonts w:cstheme="minorHAnsi"/>
          <w:b/>
          <w:i/>
          <w:iCs/>
        </w:rPr>
        <w:t>MŠ</w:t>
      </w:r>
    </w:p>
    <w:p w14:paraId="327866AC" w14:textId="6FCFBBB9" w:rsidR="00851277" w:rsidRPr="00851277" w:rsidRDefault="00851277" w:rsidP="00C07284">
      <w:pPr>
        <w:spacing w:after="0" w:line="240" w:lineRule="auto"/>
        <w:rPr>
          <w:rFonts w:cstheme="minorHAnsi"/>
          <w:b/>
          <w:i/>
          <w:iCs/>
        </w:rPr>
      </w:pPr>
      <w:r>
        <w:rPr>
          <w:rFonts w:cstheme="minorHAnsi"/>
          <w:b/>
          <w:i/>
          <w:iCs/>
        </w:rPr>
        <w:t xml:space="preserve">Cílová skupina: </w:t>
      </w:r>
      <w:r>
        <w:rPr>
          <w:rFonts w:cstheme="minorHAnsi"/>
          <w:b/>
          <w:i/>
          <w:iCs/>
        </w:rPr>
        <w:tab/>
      </w:r>
      <w:r>
        <w:rPr>
          <w:rFonts w:cstheme="minorHAnsi"/>
          <w:b/>
          <w:i/>
          <w:iCs/>
        </w:rPr>
        <w:tab/>
        <w:t>Děti v MŠ (hodnoceno dětmi)</w:t>
      </w:r>
    </w:p>
    <w:p w14:paraId="2CC0C159" w14:textId="5BB0C3EE" w:rsidR="00851277" w:rsidRDefault="00851277" w:rsidP="00C07284">
      <w:pPr>
        <w:spacing w:after="0" w:line="240" w:lineRule="auto"/>
        <w:rPr>
          <w:rFonts w:cstheme="minorHAnsi"/>
          <w:b/>
          <w:i/>
          <w:iCs/>
        </w:rPr>
      </w:pPr>
      <w:r>
        <w:rPr>
          <w:rFonts w:cstheme="minorHAnsi"/>
          <w:b/>
          <w:i/>
          <w:iCs/>
        </w:rPr>
        <w:t>Realizátor:</w:t>
      </w:r>
      <w:r>
        <w:rPr>
          <w:rFonts w:cstheme="minorHAnsi"/>
          <w:b/>
          <w:i/>
          <w:iCs/>
        </w:rPr>
        <w:tab/>
      </w:r>
      <w:r>
        <w:rPr>
          <w:rFonts w:cstheme="minorHAnsi"/>
          <w:b/>
          <w:i/>
          <w:iCs/>
        </w:rPr>
        <w:tab/>
      </w:r>
      <w:r>
        <w:rPr>
          <w:rFonts w:cstheme="minorHAnsi"/>
          <w:b/>
          <w:i/>
          <w:iCs/>
        </w:rPr>
        <w:tab/>
      </w:r>
      <w:r w:rsidRPr="00851277">
        <w:rPr>
          <w:rFonts w:cstheme="minorHAnsi"/>
          <w:b/>
          <w:i/>
          <w:iCs/>
        </w:rPr>
        <w:t>Prev-Centrum, z.ú.</w:t>
      </w:r>
    </w:p>
    <w:p w14:paraId="008B7CD9" w14:textId="77777777" w:rsidR="00B62C51" w:rsidRPr="008C2FE0" w:rsidRDefault="00B62C51">
      <w:pPr>
        <w:rPr>
          <w:rFonts w:cstheme="minorHAnsi"/>
          <w:sz w:val="24"/>
          <w:szCs w:val="24"/>
        </w:rPr>
      </w:pPr>
    </w:p>
    <w:p w14:paraId="02413D45" w14:textId="14612DB0" w:rsidR="00B62C51" w:rsidRPr="00851277" w:rsidRDefault="00B62C51" w:rsidP="00B62C51">
      <w:pPr>
        <w:jc w:val="both"/>
        <w:rPr>
          <w:rFonts w:cstheme="minorHAnsi"/>
        </w:rPr>
      </w:pPr>
      <w:r w:rsidRPr="00851277">
        <w:rPr>
          <w:rFonts w:cstheme="minorHAnsi"/>
        </w:rPr>
        <w:t>Lektoři po skončení programu primární prevence, dětem rozdávají zpětnovazebné dotazníky. Dotazníky jsou přizpůsobeny věku dítěte. Lektoři mapují, jak se dětem program líbil/nelíbil, jak se na programu cítily. Jejich úkolem je vybrat emotikon („smajlíka“), který nejlépe vystihuje, jejich hodnocení (líbilo – nevím – nelíbilo). Pokud děti vyberou „mračíka“ (emotikon určený pro kategorii nelíbilo), lektor/ ka se doptává, co se nelíbilo a co by si dítě přálo do příště změnit.  Vyhodnocení dotazníku slouží lektorovi/lektorce jako zpětná vazba, jak byly děti spokojené, ale má také významnou úlohu pro děti samotné. Děti dostávají informaci, že mohou vyjádřit svůj názor, který je respektován, že se aktivně mohou podílet na podobě programu, tím pádem jsou významnými aktéry dění. Mimo jiné tak dostávají důležitou kompetenci, která je vede k vlastní spoluzodpovědnosti za průběh programu. Vybarvování „smajlíka“ a odevzdání dotazníku lektorovi, slouží také jako ukončovací rituál programu a uzavírá rozběhnutý proces a skupinovou dynamiku.</w:t>
      </w:r>
    </w:p>
    <w:p w14:paraId="1BD82888" w14:textId="77777777" w:rsidR="00B62C51" w:rsidRPr="00851277" w:rsidRDefault="00B62C51" w:rsidP="00B62C51">
      <w:pPr>
        <w:jc w:val="both"/>
        <w:rPr>
          <w:rFonts w:cstheme="minorHAnsi"/>
          <w:b/>
        </w:rPr>
      </w:pPr>
      <w:r w:rsidRPr="00851277">
        <w:rPr>
          <w:rFonts w:cstheme="minorHAnsi"/>
          <w:b/>
        </w:rPr>
        <w:t>Podoba dotazníku:</w:t>
      </w:r>
    </w:p>
    <w:tbl>
      <w:tblPr>
        <w:tblpPr w:leftFromText="141" w:rightFromText="141" w:vertAnchor="text" w:horzAnchor="margin" w:tblpXSpec="center" w:tblpY="245"/>
        <w:tblW w:w="999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9992"/>
      </w:tblGrid>
      <w:tr w:rsidR="00B62C51" w:rsidRPr="008C2FE0" w14:paraId="44EA2F90" w14:textId="77777777" w:rsidTr="00B62C51">
        <w:trPr>
          <w:trHeight w:val="1120"/>
        </w:trPr>
        <w:tc>
          <w:tcPr>
            <w:tcW w:w="9992" w:type="dxa"/>
            <w:tcBorders>
              <w:top w:val="single" w:sz="4" w:space="0" w:color="auto"/>
              <w:left w:val="single" w:sz="4" w:space="0" w:color="auto"/>
              <w:bottom w:val="single" w:sz="4" w:space="0" w:color="auto"/>
              <w:right w:val="single" w:sz="4" w:space="0" w:color="auto"/>
            </w:tcBorders>
            <w:shd w:val="clear" w:color="auto" w:fill="F2F2F2"/>
          </w:tcPr>
          <w:p w14:paraId="4E97ABAD" w14:textId="77777777" w:rsidR="00B62C51" w:rsidRPr="008C2FE0" w:rsidRDefault="00B62C51" w:rsidP="00B62C51">
            <w:pPr>
              <w:jc w:val="center"/>
              <w:rPr>
                <w:rFonts w:eastAsia="Times New Roman" w:cstheme="minorHAnsi"/>
                <w:color w:val="808080"/>
                <w:sz w:val="18"/>
                <w:szCs w:val="18"/>
              </w:rPr>
            </w:pPr>
          </w:p>
          <w:p w14:paraId="2BA1FB3B" w14:textId="77777777" w:rsidR="00B62C51" w:rsidRPr="008C2FE0" w:rsidRDefault="00B62C51" w:rsidP="00B62C51">
            <w:pPr>
              <w:jc w:val="center"/>
              <w:rPr>
                <w:rFonts w:eastAsia="Times New Roman" w:cstheme="minorHAnsi"/>
                <w:sz w:val="28"/>
                <w:szCs w:val="28"/>
              </w:rPr>
            </w:pPr>
            <w:r w:rsidRPr="008C2FE0">
              <w:rPr>
                <w:rFonts w:eastAsia="Times New Roman" w:cstheme="minorHAnsi"/>
                <w:sz w:val="28"/>
                <w:szCs w:val="28"/>
              </w:rPr>
              <w:t>ZÁVĚREČNÝ DOTAZNÍK PRO DĚTI</w:t>
            </w:r>
          </w:p>
          <w:p w14:paraId="002FCD78" w14:textId="77777777" w:rsidR="00B62C51" w:rsidRPr="008C2FE0" w:rsidRDefault="00B62C51" w:rsidP="00B62C51">
            <w:pPr>
              <w:jc w:val="center"/>
              <w:rPr>
                <w:rFonts w:eastAsia="Times New Roman" w:cstheme="minorHAnsi"/>
                <w:color w:val="808080"/>
                <w:sz w:val="18"/>
                <w:szCs w:val="18"/>
              </w:rPr>
            </w:pPr>
            <w:r w:rsidRPr="008C2FE0">
              <w:rPr>
                <w:rFonts w:eastAsia="Times New Roman" w:cstheme="minorHAnsi"/>
                <w:sz w:val="28"/>
                <w:szCs w:val="28"/>
              </w:rPr>
              <w:t>Hodnocení preventivního programu</w:t>
            </w:r>
          </w:p>
        </w:tc>
      </w:tr>
    </w:tbl>
    <w:p w14:paraId="672F7F47" w14:textId="77777777" w:rsidR="00B62C51" w:rsidRPr="008C2FE0" w:rsidRDefault="00B62C51" w:rsidP="00B62C51">
      <w:pPr>
        <w:jc w:val="both"/>
        <w:rPr>
          <w:rFonts w:cstheme="minorHAnsi"/>
        </w:rPr>
      </w:pPr>
    </w:p>
    <w:p w14:paraId="2432B876" w14:textId="77777777" w:rsidR="00B62C51" w:rsidRPr="008C2FE0" w:rsidRDefault="00E666FE" w:rsidP="00B62C51">
      <w:pPr>
        <w:rPr>
          <w:rFonts w:eastAsia="Times New Roman" w:cstheme="minorHAnsi"/>
        </w:rPr>
      </w:pPr>
      <w:r>
        <w:rPr>
          <w:rFonts w:eastAsia="Times New Roman" w:cstheme="minorHAnsi"/>
          <w:noProof/>
        </w:rPr>
        <w:pict w14:anchorId="44BFF874">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Veselý obličej 1" o:spid="_x0000_s1027" type="#_x0000_t96" style="position:absolute;margin-left:0;margin-top:10pt;width:87pt;height:84.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" adj="16758">
            <w10:wrap anchorx="margin"/>
          </v:shape>
        </w:pict>
      </w:r>
      <w:r>
        <w:rPr>
          <w:rFonts w:eastAsia="Times New Roman" w:cstheme="minorHAnsi"/>
          <w:noProof/>
        </w:rPr>
        <w:pict w14:anchorId="13AB4945">
          <v:shape id="Veselý obličej 2" o:spid="_x0000_s1028" type="#_x0000_t96" style="position:absolute;margin-left:386.55pt;margin-top:13pt;width:87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" adj="15510"/>
        </w:pict>
      </w:r>
      <w:r>
        <w:rPr>
          <w:rFonts w:eastAsia="Times New Roman" w:cstheme="minorHAnsi"/>
          <w:noProof/>
        </w:rPr>
        <w:pict w14:anchorId="2D26885A">
          <v:shape id="Veselý obličej 3" o:spid="_x0000_s1026" type="#_x0000_t96" style="position:absolute;margin-left:-20.85pt;margin-top:9.4pt;width:87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"/>
        </w:pict>
      </w:r>
    </w:p>
    <w:p w14:paraId="48DB4F66" w14:textId="77777777" w:rsidR="00B62C51" w:rsidRPr="008C2FE0" w:rsidRDefault="00B62C51" w:rsidP="00B62C51">
      <w:pPr>
        <w:rPr>
          <w:rFonts w:eastAsia="Times New Roman" w:cstheme="minorHAnsi"/>
        </w:rPr>
      </w:pPr>
    </w:p>
    <w:p w14:paraId="2081CF4D" w14:textId="77777777" w:rsidR="00B62C51" w:rsidRPr="008C2FE0" w:rsidRDefault="00B62C51" w:rsidP="00B62C51">
      <w:pPr>
        <w:rPr>
          <w:rFonts w:eastAsia="Times New Roman" w:cstheme="minorHAnsi"/>
        </w:rPr>
      </w:pPr>
    </w:p>
    <w:p w14:paraId="2EFA8F3F" w14:textId="77777777" w:rsidR="00B62C51" w:rsidRPr="008C2FE0" w:rsidRDefault="00B62C51" w:rsidP="00B62C51">
      <w:pPr>
        <w:jc w:val="both"/>
        <w:rPr>
          <w:rFonts w:cstheme="minorHAnsi"/>
        </w:rPr>
      </w:pPr>
    </w:p>
    <w:p w14:paraId="5D56284B" w14:textId="77777777" w:rsidR="00B62C51" w:rsidRPr="008C2FE0" w:rsidRDefault="00B62C51" w:rsidP="00B62C51">
      <w:pPr>
        <w:rPr>
          <w:rFonts w:cstheme="minorHAnsi"/>
        </w:rPr>
      </w:pPr>
    </w:p>
    <w:p w14:paraId="4D54BF3B" w14:textId="77777777" w:rsidR="00B62C51" w:rsidRPr="008C2FE0" w:rsidRDefault="00B62C51" w:rsidP="00B62C51">
      <w:pPr>
        <w:rPr>
          <w:rFonts w:cstheme="minorHAnsi"/>
        </w:rPr>
      </w:pPr>
    </w:p>
    <w:p w14:paraId="4739092F" w14:textId="77777777" w:rsidR="00B62C51" w:rsidRPr="008C2FE0" w:rsidRDefault="00B62C51" w:rsidP="00B62C51">
      <w:pPr>
        <w:rPr>
          <w:rFonts w:cstheme="minorHAnsi"/>
          <w:b/>
          <w:sz w:val="24"/>
          <w:szCs w:val="24"/>
        </w:rPr>
      </w:pPr>
      <w:r w:rsidRPr="008C2FE0">
        <w:rPr>
          <w:rFonts w:cstheme="minorHAnsi"/>
          <w:b/>
          <w:sz w:val="24"/>
          <w:szCs w:val="24"/>
        </w:rPr>
        <w:lastRenderedPageBreak/>
        <w:t>Mateřská škola Křesomyslova (BOTA):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364"/>
      </w:tblGrid>
      <w:tr w:rsidR="00B62C51" w:rsidRPr="008C2FE0" w14:paraId="67B4F308" w14:textId="77777777" w:rsidTr="00B62C51">
        <w:tc>
          <w:tcPr>
            <w:tcW w:w="1997" w:type="dxa"/>
            <w:shd w:val="clear" w:color="auto" w:fill="auto"/>
          </w:tcPr>
          <w:p w14:paraId="7222263D" w14:textId="77777777" w:rsidR="00B62C51" w:rsidRPr="008C2FE0" w:rsidRDefault="00B62C51" w:rsidP="00B62C51">
            <w:pPr>
              <w:tabs>
                <w:tab w:val="left" w:pos="4678"/>
              </w:tabs>
              <w:spacing w:after="120"/>
              <w:rPr>
                <w:rFonts w:cstheme="minorHAnsi"/>
                <w:b/>
              </w:rPr>
            </w:pPr>
            <w:r w:rsidRPr="008C2FE0">
              <w:rPr>
                <w:rFonts w:cstheme="minorHAnsi"/>
                <w:b/>
              </w:rPr>
              <w:t>VOLBA</w:t>
            </w:r>
          </w:p>
        </w:tc>
        <w:tc>
          <w:tcPr>
            <w:tcW w:w="2364" w:type="dxa"/>
            <w:shd w:val="clear" w:color="auto" w:fill="auto"/>
          </w:tcPr>
          <w:p w14:paraId="2321EE05" w14:textId="77777777" w:rsidR="00B62C51" w:rsidRPr="008C2FE0" w:rsidRDefault="00B62C51" w:rsidP="00B62C51">
            <w:pPr>
              <w:tabs>
                <w:tab w:val="left" w:pos="4678"/>
              </w:tabs>
              <w:spacing w:after="120"/>
              <w:rPr>
                <w:rFonts w:cstheme="minorHAnsi"/>
                <w:b/>
              </w:rPr>
            </w:pPr>
            <w:r w:rsidRPr="008C2FE0">
              <w:rPr>
                <w:rFonts w:cstheme="minorHAnsi"/>
                <w:b/>
              </w:rPr>
              <w:t>POČET ODPOVĚDÍ</w:t>
            </w:r>
          </w:p>
        </w:tc>
      </w:tr>
      <w:tr w:rsidR="00B62C51" w:rsidRPr="008C2FE0" w14:paraId="2C8A1C6D" w14:textId="77777777" w:rsidTr="00B62C51">
        <w:tc>
          <w:tcPr>
            <w:tcW w:w="1997" w:type="dxa"/>
            <w:shd w:val="clear" w:color="auto" w:fill="auto"/>
          </w:tcPr>
          <w:p w14:paraId="23DC631C"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3A49A595" wp14:editId="3BC46280">
                  <wp:extent cx="421640" cy="410845"/>
                  <wp:effectExtent l="0" t="0" r="0" b="8255"/>
                  <wp:docPr id="4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40" cy="410845"/>
                          </a:xfrm>
                          <a:prstGeom prst="rect">
                            <a:avLst/>
                          </a:prstGeom>
                          <a:noFill/>
                        </pic:spPr>
                      </pic:pic>
                    </a:graphicData>
                  </a:graphic>
                </wp:inline>
              </w:drawing>
            </w:r>
          </w:p>
        </w:tc>
        <w:tc>
          <w:tcPr>
            <w:tcW w:w="2364" w:type="dxa"/>
            <w:shd w:val="clear" w:color="auto" w:fill="auto"/>
            <w:vAlign w:val="center"/>
          </w:tcPr>
          <w:p w14:paraId="58D2DD8C" w14:textId="77777777" w:rsidR="00B62C51" w:rsidRPr="008C2FE0" w:rsidRDefault="00B62C51" w:rsidP="00B62C51">
            <w:pPr>
              <w:tabs>
                <w:tab w:val="left" w:pos="4678"/>
              </w:tabs>
              <w:spacing w:after="120"/>
              <w:rPr>
                <w:rFonts w:cstheme="minorHAnsi"/>
              </w:rPr>
            </w:pPr>
            <w:r w:rsidRPr="008C2FE0">
              <w:rPr>
                <w:rFonts w:cstheme="minorHAnsi"/>
              </w:rPr>
              <w:t>51x</w:t>
            </w:r>
          </w:p>
        </w:tc>
      </w:tr>
      <w:tr w:rsidR="00B62C51" w:rsidRPr="008C2FE0" w14:paraId="428B54A6" w14:textId="77777777" w:rsidTr="00B62C51">
        <w:tc>
          <w:tcPr>
            <w:tcW w:w="1997" w:type="dxa"/>
            <w:shd w:val="clear" w:color="auto" w:fill="auto"/>
          </w:tcPr>
          <w:p w14:paraId="49714FE6"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6F058DD9" wp14:editId="37CC82D8">
                  <wp:extent cx="421640" cy="410845"/>
                  <wp:effectExtent l="0" t="0" r="0" b="8255"/>
                  <wp:docPr id="4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640" cy="410845"/>
                          </a:xfrm>
                          <a:prstGeom prst="rect">
                            <a:avLst/>
                          </a:prstGeom>
                          <a:noFill/>
                        </pic:spPr>
                      </pic:pic>
                    </a:graphicData>
                  </a:graphic>
                </wp:inline>
              </w:drawing>
            </w:r>
          </w:p>
        </w:tc>
        <w:tc>
          <w:tcPr>
            <w:tcW w:w="2364" w:type="dxa"/>
            <w:shd w:val="clear" w:color="auto" w:fill="auto"/>
            <w:vAlign w:val="center"/>
          </w:tcPr>
          <w:p w14:paraId="1B12FD47" w14:textId="77777777" w:rsidR="00B62C51" w:rsidRPr="008C2FE0" w:rsidRDefault="00B62C51" w:rsidP="00B62C51">
            <w:pPr>
              <w:tabs>
                <w:tab w:val="left" w:pos="4678"/>
              </w:tabs>
              <w:spacing w:after="120"/>
              <w:rPr>
                <w:rFonts w:cstheme="minorHAnsi"/>
              </w:rPr>
            </w:pPr>
            <w:r w:rsidRPr="008C2FE0">
              <w:rPr>
                <w:rFonts w:cstheme="minorHAnsi"/>
              </w:rPr>
              <w:t>13x</w:t>
            </w:r>
          </w:p>
        </w:tc>
      </w:tr>
      <w:tr w:rsidR="00B62C51" w:rsidRPr="008C2FE0" w14:paraId="230F9C2D" w14:textId="77777777" w:rsidTr="00B62C51">
        <w:tc>
          <w:tcPr>
            <w:tcW w:w="1997" w:type="dxa"/>
            <w:shd w:val="clear" w:color="auto" w:fill="auto"/>
          </w:tcPr>
          <w:p w14:paraId="763B458F"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3099D5BF" wp14:editId="527D9BBD">
                  <wp:extent cx="407670" cy="396875"/>
                  <wp:effectExtent l="0" t="0" r="0" b="3175"/>
                  <wp:docPr id="4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670" cy="396875"/>
                          </a:xfrm>
                          <a:prstGeom prst="rect">
                            <a:avLst/>
                          </a:prstGeom>
                          <a:noFill/>
                        </pic:spPr>
                      </pic:pic>
                    </a:graphicData>
                  </a:graphic>
                </wp:inline>
              </w:drawing>
            </w:r>
          </w:p>
        </w:tc>
        <w:tc>
          <w:tcPr>
            <w:tcW w:w="2364" w:type="dxa"/>
            <w:shd w:val="clear" w:color="auto" w:fill="auto"/>
            <w:vAlign w:val="center"/>
          </w:tcPr>
          <w:p w14:paraId="5AE8764F" w14:textId="77777777" w:rsidR="00B62C51" w:rsidRPr="008C2FE0" w:rsidRDefault="00B62C51" w:rsidP="00B62C51">
            <w:pPr>
              <w:tabs>
                <w:tab w:val="left" w:pos="4678"/>
              </w:tabs>
              <w:spacing w:after="120"/>
              <w:rPr>
                <w:rFonts w:cstheme="minorHAnsi"/>
              </w:rPr>
            </w:pPr>
            <w:r w:rsidRPr="008C2FE0">
              <w:rPr>
                <w:rFonts w:cstheme="minorHAnsi"/>
              </w:rPr>
              <w:t>5x</w:t>
            </w:r>
          </w:p>
        </w:tc>
      </w:tr>
    </w:tbl>
    <w:p w14:paraId="28E73E45" w14:textId="77777777" w:rsidR="00B62C51" w:rsidRPr="008C2FE0" w:rsidRDefault="00B62C51" w:rsidP="00B62C51">
      <w:pPr>
        <w:rPr>
          <w:rFonts w:cstheme="minorHAnsi"/>
          <w:b/>
        </w:rPr>
      </w:pPr>
    </w:p>
    <w:p w14:paraId="4A4CA153" w14:textId="77777777" w:rsidR="00B62C51" w:rsidRPr="008C2FE0" w:rsidRDefault="00B62C51" w:rsidP="00B62C51">
      <w:pPr>
        <w:rPr>
          <w:rFonts w:cstheme="minorHAnsi"/>
          <w:b/>
        </w:rPr>
      </w:pPr>
    </w:p>
    <w:p w14:paraId="78D5D932" w14:textId="77777777" w:rsidR="00B62C51" w:rsidRPr="008C2FE0" w:rsidRDefault="00B62C51" w:rsidP="00B62C51">
      <w:pPr>
        <w:rPr>
          <w:rFonts w:cstheme="minorHAnsi"/>
          <w:b/>
          <w:sz w:val="24"/>
          <w:szCs w:val="24"/>
        </w:rPr>
      </w:pPr>
      <w:r w:rsidRPr="008C2FE0">
        <w:rPr>
          <w:rFonts w:cstheme="minorHAnsi"/>
          <w:b/>
          <w:sz w:val="24"/>
          <w:szCs w:val="24"/>
        </w:rPr>
        <w:t>Mateřská škola Přímětická:</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2364"/>
      </w:tblGrid>
      <w:tr w:rsidR="00B62C51" w:rsidRPr="008C2FE0" w14:paraId="429D8FB4" w14:textId="77777777" w:rsidTr="00B62C51">
        <w:tc>
          <w:tcPr>
            <w:tcW w:w="1997" w:type="dxa"/>
            <w:shd w:val="clear" w:color="auto" w:fill="auto"/>
          </w:tcPr>
          <w:p w14:paraId="3EFA5085" w14:textId="77777777" w:rsidR="00B62C51" w:rsidRPr="008C2FE0" w:rsidRDefault="00B62C51" w:rsidP="00B62C51">
            <w:pPr>
              <w:tabs>
                <w:tab w:val="left" w:pos="4678"/>
              </w:tabs>
              <w:spacing w:after="120"/>
              <w:rPr>
                <w:rFonts w:cstheme="minorHAnsi"/>
                <w:b/>
              </w:rPr>
            </w:pPr>
            <w:r w:rsidRPr="008C2FE0">
              <w:rPr>
                <w:rFonts w:cstheme="minorHAnsi"/>
                <w:b/>
              </w:rPr>
              <w:t>VOLBA</w:t>
            </w:r>
          </w:p>
        </w:tc>
        <w:tc>
          <w:tcPr>
            <w:tcW w:w="2364" w:type="dxa"/>
            <w:shd w:val="clear" w:color="auto" w:fill="auto"/>
          </w:tcPr>
          <w:p w14:paraId="23EFD3D0" w14:textId="77777777" w:rsidR="00B62C51" w:rsidRPr="008C2FE0" w:rsidRDefault="00B62C51" w:rsidP="00B62C51">
            <w:pPr>
              <w:tabs>
                <w:tab w:val="left" w:pos="4678"/>
              </w:tabs>
              <w:spacing w:after="120"/>
              <w:rPr>
                <w:rFonts w:cstheme="minorHAnsi"/>
                <w:b/>
              </w:rPr>
            </w:pPr>
            <w:r w:rsidRPr="008C2FE0">
              <w:rPr>
                <w:rFonts w:cstheme="minorHAnsi"/>
                <w:b/>
              </w:rPr>
              <w:t>POČET ODPOVĚDÍ</w:t>
            </w:r>
          </w:p>
        </w:tc>
      </w:tr>
      <w:tr w:rsidR="00B62C51" w:rsidRPr="008C2FE0" w14:paraId="4FAB13F4" w14:textId="77777777" w:rsidTr="00B62C51">
        <w:tc>
          <w:tcPr>
            <w:tcW w:w="1997" w:type="dxa"/>
            <w:shd w:val="clear" w:color="auto" w:fill="auto"/>
          </w:tcPr>
          <w:p w14:paraId="319ECE9F"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454B6A15" wp14:editId="525CF05A">
                  <wp:extent cx="421640" cy="410845"/>
                  <wp:effectExtent l="0" t="0" r="0" b="8255"/>
                  <wp:docPr id="47"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640" cy="410845"/>
                          </a:xfrm>
                          <a:prstGeom prst="rect">
                            <a:avLst/>
                          </a:prstGeom>
                          <a:noFill/>
                        </pic:spPr>
                      </pic:pic>
                    </a:graphicData>
                  </a:graphic>
                </wp:inline>
              </w:drawing>
            </w:r>
          </w:p>
        </w:tc>
        <w:tc>
          <w:tcPr>
            <w:tcW w:w="2364" w:type="dxa"/>
            <w:shd w:val="clear" w:color="auto" w:fill="auto"/>
            <w:vAlign w:val="center"/>
          </w:tcPr>
          <w:p w14:paraId="3469889F" w14:textId="77777777" w:rsidR="00B62C51" w:rsidRPr="008C2FE0" w:rsidRDefault="00B62C51" w:rsidP="00B62C51">
            <w:pPr>
              <w:tabs>
                <w:tab w:val="left" w:pos="4678"/>
              </w:tabs>
              <w:spacing w:after="120"/>
              <w:rPr>
                <w:rFonts w:cstheme="minorHAnsi"/>
              </w:rPr>
            </w:pPr>
            <w:r w:rsidRPr="008C2FE0">
              <w:rPr>
                <w:rFonts w:cstheme="minorHAnsi"/>
              </w:rPr>
              <w:t>124x</w:t>
            </w:r>
          </w:p>
        </w:tc>
      </w:tr>
      <w:tr w:rsidR="00B62C51" w:rsidRPr="008C2FE0" w14:paraId="4AC41339" w14:textId="77777777" w:rsidTr="00B62C51">
        <w:tc>
          <w:tcPr>
            <w:tcW w:w="1997" w:type="dxa"/>
            <w:shd w:val="clear" w:color="auto" w:fill="auto"/>
          </w:tcPr>
          <w:p w14:paraId="71294976"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799A1D46" wp14:editId="2D70904F">
                  <wp:extent cx="421640" cy="410845"/>
                  <wp:effectExtent l="0" t="0" r="0" b="8255"/>
                  <wp:docPr id="4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1640" cy="410845"/>
                          </a:xfrm>
                          <a:prstGeom prst="rect">
                            <a:avLst/>
                          </a:prstGeom>
                          <a:noFill/>
                        </pic:spPr>
                      </pic:pic>
                    </a:graphicData>
                  </a:graphic>
                </wp:inline>
              </w:drawing>
            </w:r>
          </w:p>
        </w:tc>
        <w:tc>
          <w:tcPr>
            <w:tcW w:w="2364" w:type="dxa"/>
            <w:shd w:val="clear" w:color="auto" w:fill="auto"/>
            <w:vAlign w:val="center"/>
          </w:tcPr>
          <w:p w14:paraId="57F41B31" w14:textId="77777777" w:rsidR="00B62C51" w:rsidRPr="008C2FE0" w:rsidRDefault="00B62C51" w:rsidP="00B62C51">
            <w:pPr>
              <w:tabs>
                <w:tab w:val="left" w:pos="4678"/>
              </w:tabs>
              <w:spacing w:after="120"/>
              <w:rPr>
                <w:rFonts w:cstheme="minorHAnsi"/>
              </w:rPr>
            </w:pPr>
            <w:r w:rsidRPr="008C2FE0">
              <w:rPr>
                <w:rFonts w:cstheme="minorHAnsi"/>
              </w:rPr>
              <w:t>29x</w:t>
            </w:r>
          </w:p>
        </w:tc>
      </w:tr>
      <w:tr w:rsidR="00B62C51" w:rsidRPr="008C2FE0" w14:paraId="559B1117" w14:textId="77777777" w:rsidTr="00B62C51">
        <w:tc>
          <w:tcPr>
            <w:tcW w:w="1997" w:type="dxa"/>
            <w:shd w:val="clear" w:color="auto" w:fill="auto"/>
          </w:tcPr>
          <w:p w14:paraId="5F22452D" w14:textId="77777777" w:rsidR="00B62C51" w:rsidRPr="008C2FE0" w:rsidRDefault="00B62C51" w:rsidP="00B62C51">
            <w:pPr>
              <w:tabs>
                <w:tab w:val="left" w:pos="4678"/>
              </w:tabs>
              <w:spacing w:after="120"/>
              <w:rPr>
                <w:rFonts w:cstheme="minorHAnsi"/>
              </w:rPr>
            </w:pPr>
            <w:r w:rsidRPr="008C2FE0">
              <w:rPr>
                <w:rFonts w:cstheme="minorHAnsi"/>
                <w:noProof/>
              </w:rPr>
              <w:drawing>
                <wp:inline distT="0" distB="0" distL="0" distR="0" wp14:anchorId="52635515" wp14:editId="42E384F5">
                  <wp:extent cx="407670" cy="396875"/>
                  <wp:effectExtent l="0" t="0" r="0" b="3175"/>
                  <wp:docPr id="54"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7670" cy="396875"/>
                          </a:xfrm>
                          <a:prstGeom prst="rect">
                            <a:avLst/>
                          </a:prstGeom>
                          <a:noFill/>
                        </pic:spPr>
                      </pic:pic>
                    </a:graphicData>
                  </a:graphic>
                </wp:inline>
              </w:drawing>
            </w:r>
          </w:p>
        </w:tc>
        <w:tc>
          <w:tcPr>
            <w:tcW w:w="2364" w:type="dxa"/>
            <w:shd w:val="clear" w:color="auto" w:fill="auto"/>
            <w:vAlign w:val="center"/>
          </w:tcPr>
          <w:p w14:paraId="40C4B686" w14:textId="77777777" w:rsidR="00B62C51" w:rsidRPr="008C2FE0" w:rsidRDefault="00B62C51" w:rsidP="00B62C51">
            <w:pPr>
              <w:tabs>
                <w:tab w:val="left" w:pos="4678"/>
              </w:tabs>
              <w:spacing w:after="120"/>
              <w:rPr>
                <w:rFonts w:cstheme="minorHAnsi"/>
              </w:rPr>
            </w:pPr>
            <w:r w:rsidRPr="008C2FE0">
              <w:rPr>
                <w:rFonts w:cstheme="minorHAnsi"/>
              </w:rPr>
              <w:t>7x</w:t>
            </w:r>
          </w:p>
        </w:tc>
      </w:tr>
    </w:tbl>
    <w:p w14:paraId="38EB741A" w14:textId="77777777" w:rsidR="00B62C51" w:rsidRPr="008C2FE0" w:rsidRDefault="00B62C51" w:rsidP="00B62C51">
      <w:pPr>
        <w:rPr>
          <w:rFonts w:cstheme="minorHAnsi"/>
          <w:b/>
        </w:rPr>
      </w:pPr>
    </w:p>
    <w:p w14:paraId="3BD1CDA1" w14:textId="77777777" w:rsidR="00B62C51" w:rsidRPr="008C2FE0" w:rsidRDefault="00B62C51" w:rsidP="00B62C51">
      <w:pPr>
        <w:rPr>
          <w:rFonts w:cstheme="minorHAnsi"/>
          <w:b/>
        </w:rPr>
      </w:pPr>
    </w:p>
    <w:p w14:paraId="7ACA7E90" w14:textId="04D6184B" w:rsidR="00B62C51" w:rsidRPr="008C2FE0" w:rsidRDefault="00B62C51" w:rsidP="00B62C51">
      <w:pPr>
        <w:rPr>
          <w:rFonts w:cstheme="minorHAnsi"/>
          <w:i/>
        </w:rPr>
      </w:pPr>
      <w:r w:rsidRPr="008C2FE0">
        <w:rPr>
          <w:rFonts w:cstheme="minorHAnsi"/>
          <w:i/>
        </w:rPr>
        <w:t xml:space="preserve">V tabulkách jsou sečtena všechna hodnocení dětmi z proběhlých programů v té dané MŠ, ve školním roce </w:t>
      </w:r>
      <w:r w:rsidR="00E02E6D">
        <w:rPr>
          <w:rFonts w:cstheme="minorHAnsi"/>
          <w:i/>
        </w:rPr>
        <w:t>2024</w:t>
      </w:r>
      <w:r w:rsidRPr="008C2FE0">
        <w:rPr>
          <w:rFonts w:cstheme="minorHAnsi"/>
          <w:i/>
        </w:rPr>
        <w:t>/202</w:t>
      </w:r>
      <w:r w:rsidR="00E02E6D">
        <w:rPr>
          <w:rFonts w:cstheme="minorHAnsi"/>
          <w:i/>
        </w:rPr>
        <w:t>5</w:t>
      </w:r>
      <w:r w:rsidRPr="008C2FE0">
        <w:rPr>
          <w:rFonts w:cstheme="minorHAnsi"/>
          <w:i/>
        </w:rPr>
        <w:t>.</w:t>
      </w:r>
    </w:p>
    <w:p w14:paraId="45665BCA" w14:textId="77777777" w:rsidR="00B62C51" w:rsidRPr="008C2FE0" w:rsidRDefault="00B62C51" w:rsidP="0060356D">
      <w:pPr>
        <w:rPr>
          <w:rFonts w:cstheme="minorHAnsi"/>
        </w:rPr>
      </w:pPr>
    </w:p>
    <w:p w14:paraId="02DC296E" w14:textId="77777777" w:rsidR="00B62C51" w:rsidRPr="008C2FE0" w:rsidRDefault="00B62C51">
      <w:pPr>
        <w:rPr>
          <w:rFonts w:cstheme="minorHAnsi"/>
        </w:rPr>
      </w:pPr>
      <w:r w:rsidRPr="008C2FE0">
        <w:rPr>
          <w:rFonts w:cstheme="minorHAnsi"/>
        </w:rPr>
        <w:br w:type="page"/>
      </w:r>
    </w:p>
    <w:p w14:paraId="532E1AA8" w14:textId="77777777" w:rsidR="00B62C51" w:rsidRPr="008C2FE0" w:rsidRDefault="00B62C51" w:rsidP="00B62C51">
      <w:pPr>
        <w:spacing w:after="0" w:line="240" w:lineRule="auto"/>
        <w:rPr>
          <w:rFonts w:eastAsia="Times New Roman" w:cstheme="minorHAnsi"/>
          <w:b/>
          <w:bCs/>
          <w:i/>
          <w:iCs/>
          <w:color w:val="000000"/>
        </w:rPr>
      </w:pPr>
    </w:p>
    <w:p w14:paraId="2AC173A1" w14:textId="77777777" w:rsidR="00B62C51" w:rsidRPr="008C2FE0" w:rsidRDefault="00B62C51" w:rsidP="00B62C51">
      <w:pPr>
        <w:spacing w:after="0" w:line="240" w:lineRule="auto"/>
        <w:rPr>
          <w:rFonts w:eastAsia="Times New Roman" w:cstheme="minorHAnsi"/>
          <w:b/>
          <w:bCs/>
          <w:i/>
          <w:iCs/>
          <w:color w:val="000000"/>
        </w:rPr>
      </w:pPr>
    </w:p>
    <w:p w14:paraId="5A7DB4BD" w14:textId="77777777" w:rsidR="00B62C51" w:rsidRPr="008C2FE0" w:rsidRDefault="00B62C51" w:rsidP="00B62C51">
      <w:pPr>
        <w:spacing w:after="0" w:line="240" w:lineRule="auto"/>
        <w:jc w:val="center"/>
        <w:rPr>
          <w:rFonts w:eastAsia="Times New Roman" w:cstheme="minorHAnsi"/>
          <w:b/>
          <w:bCs/>
          <w:i/>
          <w:iCs/>
          <w:color w:val="000000"/>
          <w:sz w:val="28"/>
          <w:szCs w:val="28"/>
        </w:rPr>
      </w:pPr>
      <w:r w:rsidRPr="008C2FE0">
        <w:rPr>
          <w:rFonts w:eastAsia="Times New Roman" w:cstheme="minorHAnsi"/>
          <w:b/>
          <w:bCs/>
          <w:i/>
          <w:iCs/>
          <w:color w:val="000000"/>
          <w:sz w:val="28"/>
          <w:szCs w:val="28"/>
        </w:rPr>
        <w:t>Vyhodnocení dotazníkového šetření</w:t>
      </w:r>
    </w:p>
    <w:p w14:paraId="238B9AEB" w14:textId="77777777" w:rsidR="00B62C51" w:rsidRPr="008C2FE0" w:rsidRDefault="00B62C51" w:rsidP="00B62C51">
      <w:pPr>
        <w:spacing w:after="0" w:line="240" w:lineRule="auto"/>
        <w:rPr>
          <w:rFonts w:eastAsia="Times New Roman" w:cstheme="minorHAnsi"/>
          <w:b/>
          <w:bCs/>
          <w:i/>
          <w:iCs/>
          <w:color w:val="000000"/>
        </w:rPr>
      </w:pPr>
    </w:p>
    <w:p w14:paraId="3DC2DE32"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Implementační aktivita: </w:t>
      </w:r>
      <w:r w:rsidRPr="008C2FE0">
        <w:rPr>
          <w:rFonts w:eastAsia="Times New Roman" w:cstheme="minorHAnsi"/>
          <w:b/>
          <w:bCs/>
          <w:i/>
          <w:iCs/>
          <w:color w:val="000000"/>
        </w:rPr>
        <w:tab/>
      </w:r>
      <w:r w:rsidRPr="008C2FE0">
        <w:rPr>
          <w:rFonts w:eastAsia="Times New Roman" w:cstheme="minorHAnsi"/>
          <w:b/>
          <w:bCs/>
          <w:i/>
          <w:iCs/>
          <w:color w:val="000000"/>
        </w:rPr>
        <w:tab/>
        <w:t xml:space="preserve">Jednorázová vzdělávací akce </w:t>
      </w:r>
    </w:p>
    <w:p w14:paraId="77D3002C" w14:textId="750E3643"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Seminář pro pedagogy na téma: </w:t>
      </w:r>
      <w:r w:rsidRPr="008C2FE0">
        <w:rPr>
          <w:rFonts w:eastAsia="Times New Roman" w:cstheme="minorHAnsi"/>
          <w:b/>
          <w:bCs/>
          <w:i/>
          <w:iCs/>
          <w:color w:val="000000"/>
        </w:rPr>
        <w:tab/>
        <w:t>Komunikace s</w:t>
      </w:r>
      <w:r w:rsidR="00851277">
        <w:rPr>
          <w:rFonts w:eastAsia="Times New Roman" w:cstheme="minorHAnsi"/>
          <w:b/>
          <w:bCs/>
          <w:i/>
          <w:iCs/>
          <w:color w:val="000000"/>
        </w:rPr>
        <w:t> </w:t>
      </w:r>
      <w:r w:rsidRPr="008C2FE0">
        <w:rPr>
          <w:rFonts w:eastAsia="Times New Roman" w:cstheme="minorHAnsi"/>
          <w:b/>
          <w:bCs/>
          <w:i/>
          <w:iCs/>
          <w:color w:val="000000"/>
        </w:rPr>
        <w:t>rodiči</w:t>
      </w:r>
      <w:r w:rsidR="00851277">
        <w:rPr>
          <w:rFonts w:eastAsia="Times New Roman" w:cstheme="minorHAnsi"/>
          <w:b/>
          <w:bCs/>
          <w:i/>
          <w:iCs/>
          <w:color w:val="000000"/>
        </w:rPr>
        <w:t xml:space="preserve"> – pro pedagogy</w:t>
      </w:r>
    </w:p>
    <w:p w14:paraId="74BA9A48"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Datum konání: </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27. 8. 2024</w:t>
      </w:r>
    </w:p>
    <w:p w14:paraId="35BDB790"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Cílová skupina:</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Pedagogové</w:t>
      </w:r>
    </w:p>
    <w:p w14:paraId="4A37EF72" w14:textId="77777777" w:rsidR="00B62C51" w:rsidRPr="008C2FE0" w:rsidRDefault="00B62C51" w:rsidP="00B62C51">
      <w:pPr>
        <w:spacing w:after="0" w:line="240" w:lineRule="auto"/>
        <w:rPr>
          <w:rFonts w:eastAsia="Times New Roman" w:cstheme="minorHAnsi"/>
          <w:b/>
          <w:bCs/>
          <w:i/>
          <w:iCs/>
          <w:color w:val="000000"/>
        </w:rPr>
      </w:pPr>
    </w:p>
    <w:p w14:paraId="5EE9C3FA" w14:textId="77777777" w:rsidR="00B62C51" w:rsidRPr="008C2FE0" w:rsidRDefault="00B62C51" w:rsidP="00B62C51">
      <w:pPr>
        <w:spacing w:after="0" w:line="240" w:lineRule="auto"/>
        <w:rPr>
          <w:rFonts w:eastAsia="Times New Roman" w:cstheme="minorHAnsi"/>
          <w:b/>
          <w:bCs/>
          <w:i/>
          <w:iCs/>
          <w:color w:val="000000"/>
        </w:rPr>
      </w:pPr>
    </w:p>
    <w:p w14:paraId="4910264F" w14:textId="77777777" w:rsidR="00B62C51" w:rsidRPr="008C2FE0" w:rsidRDefault="00B62C51" w:rsidP="00B62C51">
      <w:pPr>
        <w:spacing w:after="0" w:line="240" w:lineRule="auto"/>
        <w:rPr>
          <w:rFonts w:eastAsia="Times New Roman" w:cstheme="minorHAnsi"/>
          <w:b/>
          <w:bCs/>
          <w:i/>
          <w:iCs/>
          <w:color w:val="000000"/>
        </w:rPr>
      </w:pPr>
    </w:p>
    <w:p w14:paraId="0B9A9266"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1. Do jaké míry splnil seminář Vaše očekávání? </w:t>
      </w:r>
    </w:p>
    <w:p w14:paraId="43EF0389" w14:textId="77777777" w:rsidR="00B62C51" w:rsidRPr="008C2FE0" w:rsidRDefault="00B62C51">
      <w:pPr>
        <w:rPr>
          <w:rFonts w:cstheme="minorHAnsi"/>
        </w:rPr>
      </w:pPr>
      <w:r w:rsidRPr="008C2FE0">
        <w:rPr>
          <w:rFonts w:cstheme="minorHAnsi"/>
          <w:noProof/>
        </w:rPr>
        <w:drawing>
          <wp:inline distT="0" distB="0" distL="0" distR="0" wp14:anchorId="41AF3FF2" wp14:editId="7B34FDD4">
            <wp:extent cx="5400040" cy="2880000"/>
            <wp:effectExtent l="19050" t="0" r="10160" b="0"/>
            <wp:docPr id="104092600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676640" w14:textId="77777777" w:rsidR="00C07284" w:rsidRPr="008C2FE0" w:rsidRDefault="00C07284" w:rsidP="00B62C51">
      <w:pPr>
        <w:spacing w:after="0" w:line="240" w:lineRule="auto"/>
        <w:rPr>
          <w:rFonts w:eastAsia="Times New Roman" w:cstheme="minorHAnsi"/>
          <w:b/>
          <w:bCs/>
          <w:i/>
          <w:iCs/>
          <w:color w:val="000000"/>
        </w:rPr>
      </w:pPr>
    </w:p>
    <w:p w14:paraId="70CA8A07"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2. Do jaké míry odpovídal obsah semináře Vašim potřebám? </w:t>
      </w:r>
    </w:p>
    <w:p w14:paraId="251E1426" w14:textId="77777777" w:rsidR="00B62C51" w:rsidRPr="008C2FE0" w:rsidRDefault="00B62C51">
      <w:pPr>
        <w:rPr>
          <w:rFonts w:cstheme="minorHAnsi"/>
        </w:rPr>
      </w:pPr>
      <w:r w:rsidRPr="008C2FE0">
        <w:rPr>
          <w:rFonts w:cstheme="minorHAnsi"/>
          <w:noProof/>
        </w:rPr>
        <w:lastRenderedPageBreak/>
        <w:drawing>
          <wp:inline distT="0" distB="0" distL="0" distR="0" wp14:anchorId="3AFAA2D4" wp14:editId="3C457FC0">
            <wp:extent cx="5486400" cy="2880000"/>
            <wp:effectExtent l="19050" t="0" r="19050" b="0"/>
            <wp:docPr id="500581877"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F7B4F9" w14:textId="77777777" w:rsidR="00B62C51" w:rsidRPr="008C2FE0" w:rsidRDefault="00B62C51">
      <w:pPr>
        <w:rPr>
          <w:rFonts w:cstheme="minorHAnsi"/>
        </w:rPr>
      </w:pPr>
    </w:p>
    <w:p w14:paraId="72E66CA7" w14:textId="77777777" w:rsidR="00B62C51" w:rsidRDefault="00B62C51" w:rsidP="00B62C51">
      <w:pPr>
        <w:rPr>
          <w:rFonts w:cstheme="minorHAnsi"/>
        </w:rPr>
      </w:pPr>
      <w:r w:rsidRPr="008C2FE0">
        <w:rPr>
          <w:rFonts w:cstheme="minorHAnsi"/>
          <w:b/>
          <w:bCs/>
          <w:i/>
          <w:iCs/>
        </w:rPr>
        <w:t>3. Prosím, ohodnoťte výkon lektorky.</w:t>
      </w:r>
      <w:r w:rsidRPr="008C2FE0">
        <w:rPr>
          <w:rFonts w:cstheme="minorHAnsi"/>
        </w:rPr>
        <w:t xml:space="preserve"> </w:t>
      </w:r>
      <w:r w:rsidRPr="008C2FE0">
        <w:rPr>
          <w:rFonts w:cstheme="minorHAnsi"/>
          <w:i/>
          <w:iCs/>
        </w:rPr>
        <w:t>(Použijte škálu 1-5, jako ve škole, kde 1 je vynikající a 5 je nedostatečná)</w:t>
      </w:r>
      <w:r w:rsidRPr="008C2FE0">
        <w:rPr>
          <w:rFonts w:cstheme="minorHAnsi"/>
        </w:rPr>
        <w:t>.</w:t>
      </w:r>
    </w:p>
    <w:p w14:paraId="245EABA3" w14:textId="77777777" w:rsidR="00851277" w:rsidRPr="008C2FE0" w:rsidRDefault="00851277" w:rsidP="00851277">
      <w:pPr>
        <w:rPr>
          <w:rFonts w:cstheme="minorHAnsi"/>
        </w:rPr>
      </w:pPr>
      <w:r w:rsidRPr="008C2FE0">
        <w:rPr>
          <w:rFonts w:cstheme="minorHAnsi"/>
        </w:rPr>
        <w:t>Všech 23 ohodnotilo 1.</w:t>
      </w:r>
    </w:p>
    <w:p w14:paraId="0CE3255A"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3.1 Znalost prezentované problematiky </w:t>
      </w:r>
    </w:p>
    <w:p w14:paraId="011CA9B8" w14:textId="77777777" w:rsidR="00B62C51" w:rsidRPr="008C2FE0" w:rsidRDefault="00B62C51" w:rsidP="00B62C51">
      <w:pPr>
        <w:rPr>
          <w:rFonts w:cstheme="minorHAnsi"/>
        </w:rPr>
      </w:pPr>
      <w:r w:rsidRPr="008C2FE0">
        <w:rPr>
          <w:rFonts w:cstheme="minorHAnsi"/>
        </w:rPr>
        <w:t>Všech 23 ohodnotilo 1.</w:t>
      </w:r>
    </w:p>
    <w:p w14:paraId="43A797EA"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3.2 Efektivní využití času semináře (rozložení teorie, praxe, diskuse)</w:t>
      </w:r>
    </w:p>
    <w:p w14:paraId="0F7BBBF6" w14:textId="77777777" w:rsidR="00B62C51" w:rsidRPr="008C2FE0" w:rsidRDefault="00B62C51" w:rsidP="00B62C51">
      <w:pPr>
        <w:rPr>
          <w:rFonts w:cstheme="minorHAnsi"/>
        </w:rPr>
      </w:pPr>
      <w:r w:rsidRPr="008C2FE0">
        <w:rPr>
          <w:rFonts w:cstheme="minorHAnsi"/>
        </w:rPr>
        <w:t>Všech 23 ohodnotilo 1.</w:t>
      </w:r>
    </w:p>
    <w:p w14:paraId="18E6840B"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3.3 Poutavost výkladu</w:t>
      </w:r>
    </w:p>
    <w:p w14:paraId="5E644BE6" w14:textId="77777777" w:rsidR="00B62C51" w:rsidRPr="008C2FE0" w:rsidRDefault="00B62C51" w:rsidP="00B62C51">
      <w:pPr>
        <w:rPr>
          <w:rFonts w:cstheme="minorHAnsi"/>
        </w:rPr>
      </w:pPr>
      <w:r w:rsidRPr="008C2FE0">
        <w:rPr>
          <w:rFonts w:cstheme="minorHAnsi"/>
        </w:rPr>
        <w:t>22 ohodnotilo 1 a 1 ohodnotil 2.</w:t>
      </w:r>
    </w:p>
    <w:p w14:paraId="48C08F58"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3.4 Prezentační schopnosti </w:t>
      </w:r>
    </w:p>
    <w:p w14:paraId="1E48062D" w14:textId="77777777" w:rsidR="00B62C51" w:rsidRPr="008C2FE0" w:rsidRDefault="00B62C51" w:rsidP="00B62C51">
      <w:pPr>
        <w:rPr>
          <w:rFonts w:cstheme="minorHAnsi"/>
        </w:rPr>
      </w:pPr>
      <w:r w:rsidRPr="008C2FE0">
        <w:rPr>
          <w:rFonts w:cstheme="minorHAnsi"/>
        </w:rPr>
        <w:t>Všech 23 ohodnotilo 1.</w:t>
      </w:r>
    </w:p>
    <w:p w14:paraId="4C21B2B4" w14:textId="77777777" w:rsidR="00B62C51" w:rsidRPr="008C2FE0" w:rsidRDefault="00B62C51" w:rsidP="00B62C51">
      <w:pPr>
        <w:spacing w:after="0" w:line="240" w:lineRule="auto"/>
        <w:rPr>
          <w:rFonts w:eastAsia="Times New Roman" w:cstheme="minorHAnsi"/>
          <w:color w:val="000000"/>
        </w:rPr>
      </w:pPr>
      <w:r w:rsidRPr="008C2FE0">
        <w:rPr>
          <w:rFonts w:eastAsia="Times New Roman" w:cstheme="minorHAnsi"/>
          <w:b/>
          <w:bCs/>
          <w:i/>
          <w:iCs/>
          <w:color w:val="000000"/>
        </w:rPr>
        <w:t>3.5 Zde můžete uvést další postřehy k výkonu lektorky:</w:t>
      </w:r>
      <w:r w:rsidRPr="008C2FE0">
        <w:rPr>
          <w:rFonts w:eastAsia="Times New Roman" w:cstheme="minorHAnsi"/>
          <w:color w:val="000000"/>
        </w:rPr>
        <w:t xml:space="preserve"> </w:t>
      </w:r>
    </w:p>
    <w:p w14:paraId="43D192BC" w14:textId="77777777" w:rsidR="00B62C51" w:rsidRPr="008C2FE0" w:rsidRDefault="00B62C51" w:rsidP="00B62C51">
      <w:pPr>
        <w:spacing w:after="0" w:line="240" w:lineRule="auto"/>
        <w:rPr>
          <w:rFonts w:eastAsia="Times New Roman" w:cstheme="minorHAnsi"/>
          <w:color w:val="000000"/>
        </w:rPr>
      </w:pPr>
      <w:r w:rsidRPr="008C2FE0">
        <w:rPr>
          <w:rFonts w:eastAsia="Times New Roman" w:cstheme="minorHAnsi"/>
          <w:color w:val="000000"/>
        </w:rPr>
        <w:t>- oceňuji bohaté zkušenosti a příklady z praxe</w:t>
      </w:r>
    </w:p>
    <w:p w14:paraId="59F70CFD"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cstheme="minorHAnsi"/>
          <w:color w:val="000000"/>
        </w:rPr>
        <w:t xml:space="preserve"> </w:t>
      </w:r>
      <w:r w:rsidRPr="008C2FE0">
        <w:rPr>
          <w:rFonts w:eastAsia="Times New Roman" w:cstheme="minorHAnsi"/>
          <w:color w:val="000000"/>
        </w:rPr>
        <w:t>skvělá práce</w:t>
      </w:r>
    </w:p>
    <w:p w14:paraId="75BA25D1"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Pr="008C2FE0">
        <w:rPr>
          <w:rFonts w:cstheme="minorHAnsi"/>
          <w:color w:val="000000"/>
        </w:rPr>
        <w:t xml:space="preserve"> </w:t>
      </w:r>
      <w:r w:rsidRPr="008C2FE0">
        <w:rPr>
          <w:rFonts w:eastAsia="Times New Roman" w:cstheme="minorHAnsi"/>
          <w:color w:val="000000"/>
        </w:rPr>
        <w:t>super</w:t>
      </w:r>
    </w:p>
    <w:p w14:paraId="0149AFF3"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Pr="008C2FE0">
        <w:rPr>
          <w:rFonts w:cstheme="minorHAnsi"/>
          <w:color w:val="000000"/>
        </w:rPr>
        <w:t xml:space="preserve"> </w:t>
      </w:r>
      <w:r w:rsidRPr="008C2FE0">
        <w:rPr>
          <w:rFonts w:eastAsia="Times New Roman" w:cstheme="minorHAnsi"/>
          <w:color w:val="000000"/>
        </w:rPr>
        <w:t>věcné, k jádru pudla</w:t>
      </w:r>
    </w:p>
    <w:p w14:paraId="02EFBBD9" w14:textId="77777777" w:rsidR="00B62C51" w:rsidRPr="008C2FE0" w:rsidRDefault="00B62C51" w:rsidP="00B62C51">
      <w:pPr>
        <w:spacing w:after="0" w:line="240" w:lineRule="auto"/>
        <w:rPr>
          <w:rFonts w:eastAsia="Times New Roman" w:cstheme="minorHAnsi"/>
          <w:color w:val="000000"/>
        </w:rPr>
      </w:pPr>
      <w:r w:rsidRPr="008C2FE0">
        <w:rPr>
          <w:rFonts w:eastAsia="Times New Roman" w:cstheme="minorHAnsi"/>
          <w:color w:val="000000"/>
        </w:rPr>
        <w:t>- umí zaujmout svým projevem</w:t>
      </w:r>
    </w:p>
    <w:p w14:paraId="42061AA5"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Pr="008C2FE0">
        <w:rPr>
          <w:rFonts w:cstheme="minorHAnsi"/>
          <w:color w:val="000000"/>
        </w:rPr>
        <w:t xml:space="preserve"> </w:t>
      </w:r>
      <w:r w:rsidRPr="008C2FE0">
        <w:rPr>
          <w:rFonts w:eastAsia="Times New Roman" w:cstheme="minorHAnsi"/>
          <w:color w:val="000000"/>
        </w:rPr>
        <w:t>srozumitelné, poutavé, odborné</w:t>
      </w:r>
    </w:p>
    <w:p w14:paraId="7F3914B9" w14:textId="77777777" w:rsidR="00B62C51" w:rsidRPr="008C2FE0" w:rsidRDefault="00B62C51" w:rsidP="00B62C51">
      <w:pPr>
        <w:spacing w:after="0" w:line="240" w:lineRule="auto"/>
        <w:rPr>
          <w:rFonts w:eastAsia="Times New Roman" w:cstheme="minorHAnsi"/>
          <w:color w:val="000000"/>
        </w:rPr>
      </w:pPr>
      <w:r w:rsidRPr="008C2FE0">
        <w:rPr>
          <w:rFonts w:eastAsia="Times New Roman" w:cstheme="minorHAnsi"/>
          <w:color w:val="000000"/>
        </w:rPr>
        <w:t>- dokázala reagovat na organizační potíže v úvodu semináře</w:t>
      </w:r>
    </w:p>
    <w:p w14:paraId="4BDCFA90" w14:textId="77777777" w:rsidR="00B62C51" w:rsidRPr="008C2FE0" w:rsidRDefault="00B62C51" w:rsidP="00B62C51">
      <w:pPr>
        <w:spacing w:after="0" w:line="240" w:lineRule="auto"/>
        <w:rPr>
          <w:rFonts w:eastAsia="Times New Roman" w:cstheme="minorHAnsi"/>
          <w:color w:val="000000"/>
        </w:rPr>
      </w:pPr>
    </w:p>
    <w:p w14:paraId="77853BCD"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4. Do jaké míry využijete nabyté poznatky ve své školní praxi? </w:t>
      </w:r>
    </w:p>
    <w:p w14:paraId="4D543157" w14:textId="77777777" w:rsidR="00B62C51" w:rsidRPr="008C2FE0" w:rsidRDefault="00B62C51" w:rsidP="00C07284">
      <w:pPr>
        <w:spacing w:after="120" w:line="240" w:lineRule="auto"/>
        <w:rPr>
          <w:rFonts w:eastAsia="Times New Roman" w:cstheme="minorHAnsi"/>
          <w:color w:val="000000"/>
        </w:rPr>
      </w:pPr>
      <w:r w:rsidRPr="008C2FE0">
        <w:rPr>
          <w:rFonts w:cstheme="minorHAnsi"/>
          <w:noProof/>
        </w:rPr>
        <w:lastRenderedPageBreak/>
        <w:drawing>
          <wp:inline distT="0" distB="0" distL="0" distR="0" wp14:anchorId="5142AF55" wp14:editId="064D2DC5">
            <wp:extent cx="5486400" cy="2880000"/>
            <wp:effectExtent l="19050" t="0" r="19050" b="0"/>
            <wp:docPr id="558023873"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1F5B8D6" w14:textId="77777777" w:rsidR="00B62C51" w:rsidRPr="008C2FE0" w:rsidRDefault="00B62C51" w:rsidP="00B62C51">
      <w:pPr>
        <w:spacing w:after="0" w:line="240" w:lineRule="auto"/>
        <w:rPr>
          <w:rFonts w:eastAsia="Times New Roman" w:cstheme="minorHAnsi"/>
          <w:color w:val="000000"/>
        </w:rPr>
      </w:pPr>
    </w:p>
    <w:p w14:paraId="3AC0C89A" w14:textId="77777777" w:rsidR="00C07284" w:rsidRPr="008C2FE0" w:rsidRDefault="00C07284" w:rsidP="00B62C51">
      <w:pPr>
        <w:spacing w:after="0" w:line="240" w:lineRule="auto"/>
        <w:rPr>
          <w:rFonts w:eastAsia="Times New Roman" w:cstheme="minorHAnsi"/>
          <w:color w:val="000000"/>
        </w:rPr>
      </w:pPr>
    </w:p>
    <w:p w14:paraId="10DC9424" w14:textId="77777777" w:rsidR="00B62C51" w:rsidRPr="008C2FE0" w:rsidRDefault="00B62C51" w:rsidP="00B62C51">
      <w:pPr>
        <w:rPr>
          <w:rFonts w:eastAsia="Times New Roman" w:cstheme="minorHAnsi"/>
          <w:color w:val="000000"/>
        </w:rPr>
      </w:pPr>
    </w:p>
    <w:p w14:paraId="792BD489" w14:textId="77777777" w:rsidR="00B62C51" w:rsidRPr="008C2FE0" w:rsidRDefault="00B62C51" w:rsidP="00B62C51">
      <w:pPr>
        <w:rPr>
          <w:rFonts w:eastAsia="Times New Roman" w:cstheme="minorHAnsi"/>
          <w:color w:val="000000"/>
        </w:rPr>
      </w:pPr>
    </w:p>
    <w:p w14:paraId="21857319" w14:textId="77777777" w:rsidR="00B62C51" w:rsidRPr="008C2FE0" w:rsidRDefault="00B62C51" w:rsidP="00766798">
      <w:pPr>
        <w:spacing w:after="0" w:line="240" w:lineRule="auto"/>
        <w:rPr>
          <w:rFonts w:eastAsia="Times New Roman" w:cstheme="minorHAnsi"/>
          <w:color w:val="000000"/>
        </w:rPr>
      </w:pPr>
    </w:p>
    <w:p w14:paraId="179D4C25"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5. Měl/a byste zájem o prohloubení znalostí v tomto tématu v dalším semináři konaném v příštím roce?</w:t>
      </w:r>
    </w:p>
    <w:p w14:paraId="087ED48D" w14:textId="77777777" w:rsidR="00B62C51" w:rsidRPr="008C2FE0" w:rsidRDefault="00B62C51" w:rsidP="00B62C51">
      <w:pPr>
        <w:rPr>
          <w:rFonts w:cstheme="minorHAnsi"/>
        </w:rPr>
      </w:pPr>
      <w:r w:rsidRPr="008C2FE0">
        <w:rPr>
          <w:rFonts w:cstheme="minorHAnsi"/>
          <w:noProof/>
        </w:rPr>
        <w:drawing>
          <wp:inline distT="0" distB="0" distL="0" distR="0" wp14:anchorId="59E18288" wp14:editId="3B597C70">
            <wp:extent cx="5486400" cy="2880000"/>
            <wp:effectExtent l="19050" t="0" r="19050" b="0"/>
            <wp:docPr id="559335724"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4ACE60A"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6. Prosím, uveďte, jaká témata jsou pro Vás aktuálně potřebná a chtěl/a byste se v nich dále vzdělávat? </w:t>
      </w:r>
    </w:p>
    <w:p w14:paraId="7801C5AD"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 xml:space="preserve">- </w:t>
      </w:r>
      <w:r w:rsidRPr="008C2FE0">
        <w:rPr>
          <w:rFonts w:eastAsia="Times New Roman" w:cstheme="minorHAnsi"/>
          <w:color w:val="000000"/>
        </w:rPr>
        <w:t>Přiřazení dítěte s LMR na spec. školách kvůli rodičů. Péče o nadané děti.</w:t>
      </w:r>
    </w:p>
    <w:p w14:paraId="770978F4"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Komunikace. Kyberšikana.</w:t>
      </w:r>
    </w:p>
    <w:p w14:paraId="41721344"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lastRenderedPageBreak/>
        <w:t>-</w:t>
      </w:r>
      <w:r w:rsidRPr="008C2FE0">
        <w:rPr>
          <w:rFonts w:eastAsia="Times New Roman" w:cstheme="minorHAnsi"/>
          <w:color w:val="000000"/>
        </w:rPr>
        <w:t>Podpora pozitivního klimatu ve třídách, socio-emoční učení. Žáci se speciálními vzdělávacími potřebami a jak k nim ve školách přistupovat, legislativa ve vztahu ke školnímu pracovišti a efektivní nastavení spolupráce ŠPP</w:t>
      </w:r>
    </w:p>
    <w:p w14:paraId="5059DD76"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digitální komunikace. Mentální wellbeing. Antikoncepce a sexuální téma.</w:t>
      </w:r>
    </w:p>
    <w:p w14:paraId="2291D5D4"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komunikace, šikana, jak postupovat v krizi</w:t>
      </w:r>
    </w:p>
    <w:p w14:paraId="4FC4F750"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psychické potíže u žáků - úzkosti, deprese, sebepoškozování</w:t>
      </w:r>
    </w:p>
    <w:p w14:paraId="525094F9"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školní kolektiv, třídní klima, zlepšeni kázně ve třídě</w:t>
      </w:r>
    </w:p>
    <w:p w14:paraId="786FF749"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sebepoškozování u dětí, psych. problémy u dětí – jak řešit u žáků ve škole</w:t>
      </w:r>
    </w:p>
    <w:p w14:paraId="7A6E9BC2"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žáci s Spce, komunikace s rodiči, komunikace s psych. problémů žáků</w:t>
      </w:r>
    </w:p>
    <w:p w14:paraId="005A6594"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začlenit děti s OMJ</w:t>
      </w:r>
    </w:p>
    <w:p w14:paraId="26F79B3C"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začleňování dětí s OMJ, komunikace s rodiči dětí s OMJ</w:t>
      </w:r>
    </w:p>
    <w:p w14:paraId="040B16AE"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začlenění žáků s OMJ, zapojeni rodiny do vzdělávání žáků s IVP apod</w:t>
      </w:r>
    </w:p>
    <w:p w14:paraId="3871D6D2"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školské právo, komunikace, výuka žáků s OMJ</w:t>
      </w:r>
    </w:p>
    <w:p w14:paraId="024B0651"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právní povědomí učitelů, výuka žáků s OMJ, nove technologie</w:t>
      </w:r>
    </w:p>
    <w:p w14:paraId="133E049B"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jak vzdělávat a pracovat s dětmi s OMJ, jak komunikovat s kolegyní, jak pracovat s nezvladatelným dítětem</w:t>
      </w:r>
    </w:p>
    <w:p w14:paraId="4D43641C"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využití nových technologií, tmelení kolektivu</w:t>
      </w:r>
    </w:p>
    <w:p w14:paraId="2D6460B0"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právní legislativa ve škole, práce s psychiatrickým dítětem</w:t>
      </w:r>
    </w:p>
    <w:p w14:paraId="7EDE039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nevhodné chování</w:t>
      </w:r>
    </w:p>
    <w:p w14:paraId="263CDF3F"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problematické dítě</w:t>
      </w:r>
    </w:p>
    <w:p w14:paraId="084D45A3"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agrese, šikana, nespolupracující rodiče a žáci</w:t>
      </w:r>
    </w:p>
    <w:p w14:paraId="17753836" w14:textId="77777777" w:rsidR="00B62C51" w:rsidRPr="008C2FE0" w:rsidRDefault="00B62C51" w:rsidP="00B62C51">
      <w:pPr>
        <w:spacing w:after="0" w:line="240" w:lineRule="auto"/>
        <w:rPr>
          <w:rFonts w:eastAsia="Times New Roman" w:cstheme="minorHAnsi"/>
          <w:b/>
          <w:bCs/>
          <w:i/>
          <w:iCs/>
          <w:color w:val="000000"/>
        </w:rPr>
      </w:pPr>
    </w:p>
    <w:p w14:paraId="3A1BBDB3"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7. Prosím, uveďte, jaké téma </w:t>
      </w:r>
      <w:r w:rsidRPr="008C2FE0">
        <w:rPr>
          <w:rFonts w:eastAsia="Times New Roman" w:cstheme="minorHAnsi"/>
          <w:b/>
          <w:bCs/>
          <w:i/>
          <w:iCs/>
          <w:color w:val="000000"/>
          <w:u w:val="single"/>
        </w:rPr>
        <w:t>v oblasti prevence</w:t>
      </w:r>
      <w:r w:rsidRPr="008C2FE0">
        <w:rPr>
          <w:rFonts w:eastAsia="Times New Roman" w:cstheme="minorHAnsi"/>
          <w:b/>
          <w:bCs/>
          <w:i/>
          <w:iCs/>
          <w:color w:val="000000"/>
        </w:rPr>
        <w:t xml:space="preserve"> je pro Vás nebo Vaši školu v současné době stěžejní? </w:t>
      </w:r>
    </w:p>
    <w:p w14:paraId="5549484E"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Psychika dětí</w:t>
      </w:r>
    </w:p>
    <w:p w14:paraId="7767AEBA"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Šikana</w:t>
      </w:r>
    </w:p>
    <w:p w14:paraId="5FA6FFF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pozitivní klima ve třídách</w:t>
      </w:r>
    </w:p>
    <w:p w14:paraId="24B6A43D"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mobily na školách</w:t>
      </w:r>
    </w:p>
    <w:p w14:paraId="0DC7752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kolektiv, práce s rodiči</w:t>
      </w:r>
    </w:p>
    <w:p w14:paraId="37E62D77"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prevence agresivního chování a šikany, vulgarismy, vapování (nikotinové sáčky)</w:t>
      </w:r>
    </w:p>
    <w:p w14:paraId="146AEEF9"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šikana, komunikace a kolektiv</w:t>
      </w:r>
    </w:p>
    <w:p w14:paraId="655E778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psychická labilita žáků a rodičů</w:t>
      </w:r>
    </w:p>
    <w:p w14:paraId="741C9BA2"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rozhodne komunikace s rodiči</w:t>
      </w:r>
    </w:p>
    <w:p w14:paraId="088B8007"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podporování přátelských vztahů, vytváření bezpečného prostředí</w:t>
      </w:r>
    </w:p>
    <w:p w14:paraId="6ABB4EDA"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závislost dětí na mobilech</w:t>
      </w:r>
    </w:p>
    <w:p w14:paraId="2ECCF7E2"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výuka žáků s OMJ</w:t>
      </w:r>
    </w:p>
    <w:p w14:paraId="084E682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sebepoškozování</w:t>
      </w:r>
    </w:p>
    <w:p w14:paraId="42FE6BD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cizinci a děti s psych poruchami</w:t>
      </w:r>
    </w:p>
    <w:p w14:paraId="357C28D8"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cizinci + začlenění do třídních kolektivů</w:t>
      </w:r>
    </w:p>
    <w:p w14:paraId="7737A51B" w14:textId="77777777" w:rsidR="00B62C51" w:rsidRPr="008C2FE0" w:rsidRDefault="00B62C51" w:rsidP="00B62C51">
      <w:pPr>
        <w:spacing w:after="0"/>
        <w:rPr>
          <w:rFonts w:eastAsia="Times New Roman" w:cstheme="minorHAnsi"/>
          <w:color w:val="000000"/>
        </w:rPr>
      </w:pPr>
      <w:r w:rsidRPr="008C2FE0">
        <w:rPr>
          <w:rFonts w:eastAsia="Times New Roman" w:cstheme="minorHAnsi"/>
          <w:b/>
          <w:bCs/>
          <w:i/>
          <w:iCs/>
          <w:color w:val="000000"/>
        </w:rPr>
        <w:t>-</w:t>
      </w:r>
      <w:r w:rsidRPr="008C2FE0">
        <w:rPr>
          <w:rFonts w:eastAsia="Times New Roman" w:cstheme="minorHAnsi"/>
          <w:color w:val="000000"/>
        </w:rPr>
        <w:t>asi telefony na 2. stupni</w:t>
      </w:r>
    </w:p>
    <w:p w14:paraId="2CC5F751" w14:textId="77777777" w:rsidR="00B62C51" w:rsidRPr="008C2FE0" w:rsidRDefault="00B62C51" w:rsidP="00B62C51">
      <w:pPr>
        <w:spacing w:after="0"/>
        <w:rPr>
          <w:rFonts w:eastAsia="Times New Roman" w:cstheme="minorHAnsi"/>
          <w:color w:val="000000"/>
        </w:rPr>
      </w:pPr>
    </w:p>
    <w:p w14:paraId="7B5A3621" w14:textId="77777777" w:rsidR="00E666FE" w:rsidRDefault="00E666FE" w:rsidP="00B62C51">
      <w:pPr>
        <w:spacing w:after="0" w:line="240" w:lineRule="auto"/>
        <w:rPr>
          <w:rFonts w:eastAsia="Times New Roman" w:cstheme="minorHAnsi"/>
          <w:b/>
          <w:bCs/>
          <w:i/>
          <w:iCs/>
          <w:color w:val="000000"/>
        </w:rPr>
      </w:pPr>
    </w:p>
    <w:p w14:paraId="41ADB7AA" w14:textId="7AF09A3E"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lastRenderedPageBreak/>
        <w:t>8. Podělte se s námi o Vaše náměty, nápady, inspirace !!!!!!</w:t>
      </w:r>
    </w:p>
    <w:p w14:paraId="406BDB69"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-ocenila bych zaměřit se i na školení a setkávání přímo pro školení psychology</w:t>
      </w:r>
    </w:p>
    <w:p w14:paraId="04CD1F25"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-momentálně řešíme podklady pro inspekci a některé jsou neřešitelné - například nápravy v odpo. hodinách</w:t>
      </w:r>
    </w:p>
    <w:p w14:paraId="4C30734E"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-asistentka práce</w:t>
      </w:r>
    </w:p>
    <w:p w14:paraId="79C45F42" w14:textId="77777777" w:rsidR="00B62C51" w:rsidRPr="008C2FE0" w:rsidRDefault="00B62C51" w:rsidP="00B62C51">
      <w:pPr>
        <w:spacing w:after="0"/>
        <w:rPr>
          <w:rFonts w:eastAsia="Times New Roman" w:cstheme="minorHAnsi"/>
          <w:color w:val="000000"/>
        </w:rPr>
      </w:pPr>
    </w:p>
    <w:p w14:paraId="7D8764B4" w14:textId="77777777" w:rsidR="00B62C51" w:rsidRPr="008C2FE0" w:rsidRDefault="00B62C51" w:rsidP="00B62C51">
      <w:pPr>
        <w:spacing w:after="0" w:line="240" w:lineRule="auto"/>
        <w:rPr>
          <w:rFonts w:eastAsia="Times New Roman" w:cstheme="minorHAnsi"/>
          <w:b/>
          <w:bCs/>
          <w:i/>
          <w:iCs/>
          <w:color w:val="000000"/>
        </w:rPr>
      </w:pPr>
      <w:r w:rsidRPr="008C2FE0">
        <w:rPr>
          <w:rFonts w:eastAsia="Times New Roman" w:cstheme="minorHAnsi"/>
          <w:b/>
          <w:bCs/>
          <w:i/>
          <w:iCs/>
          <w:color w:val="000000"/>
        </w:rPr>
        <w:t>9. Uveďte, prosím, název školy, ve které působíte.</w:t>
      </w:r>
    </w:p>
    <w:p w14:paraId="4E2F45CD"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 ZŠ Školní 2x</w:t>
      </w:r>
    </w:p>
    <w:p w14:paraId="06959F6B"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-Škola Kančí Hory 1x</w:t>
      </w:r>
    </w:p>
    <w:p w14:paraId="35118C76"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-SŠES Praha 2 1x</w:t>
      </w:r>
    </w:p>
    <w:p w14:paraId="7D46545E"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-ZŠ Kladská 1x</w:t>
      </w:r>
    </w:p>
    <w:p w14:paraId="0E1FA19F"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-Vesela Škola 1x</w:t>
      </w:r>
    </w:p>
    <w:p w14:paraId="6E8813D2"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-ZŠ Jižní 2x</w:t>
      </w:r>
    </w:p>
    <w:p w14:paraId="756D4EEE"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-ZŠ Na Líře 1x</w:t>
      </w:r>
    </w:p>
    <w:p w14:paraId="7D79F32C"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-MŠ Na chodovci 1x</w:t>
      </w:r>
    </w:p>
    <w:p w14:paraId="4A72E2C8"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-MŠ v zápolí 1x</w:t>
      </w:r>
    </w:p>
    <w:p w14:paraId="3472FFFA" w14:textId="77777777" w:rsidR="00B62C51" w:rsidRPr="008C2FE0" w:rsidRDefault="00B62C51" w:rsidP="00B62C51">
      <w:pPr>
        <w:spacing w:after="0"/>
        <w:rPr>
          <w:rFonts w:eastAsia="Times New Roman" w:cstheme="minorHAnsi"/>
          <w:color w:val="000000"/>
        </w:rPr>
      </w:pPr>
      <w:r w:rsidRPr="008C2FE0">
        <w:rPr>
          <w:rFonts w:eastAsia="Times New Roman" w:cstheme="minorHAnsi"/>
          <w:color w:val="000000"/>
        </w:rPr>
        <w:t>-ZŠ křesomilova 4x</w:t>
      </w:r>
    </w:p>
    <w:p w14:paraId="3AD2F42F" w14:textId="0DF5D482"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00851277">
        <w:rPr>
          <w:rFonts w:eastAsia="Times New Roman" w:cstheme="minorHAnsi"/>
          <w:color w:val="000000"/>
        </w:rPr>
        <w:t>ZŠ J</w:t>
      </w:r>
      <w:r w:rsidRPr="008C2FE0">
        <w:rPr>
          <w:rFonts w:eastAsia="Times New Roman" w:cstheme="minorHAnsi"/>
          <w:color w:val="000000"/>
        </w:rPr>
        <w:t>ílovská 2x</w:t>
      </w:r>
    </w:p>
    <w:p w14:paraId="49EE8B29" w14:textId="4390A3C5"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00851277">
        <w:rPr>
          <w:rFonts w:eastAsia="Times New Roman" w:cstheme="minorHAnsi"/>
          <w:color w:val="000000"/>
        </w:rPr>
        <w:t>ZŠ</w:t>
      </w:r>
      <w:r w:rsidRPr="008C2FE0">
        <w:rPr>
          <w:rFonts w:eastAsia="Times New Roman" w:cstheme="minorHAnsi"/>
          <w:color w:val="000000"/>
        </w:rPr>
        <w:t xml:space="preserve"> </w:t>
      </w:r>
      <w:r w:rsidR="00851277">
        <w:rPr>
          <w:rFonts w:eastAsia="Times New Roman" w:cstheme="minorHAnsi"/>
          <w:color w:val="000000"/>
        </w:rPr>
        <w:t>K</w:t>
      </w:r>
      <w:r w:rsidRPr="008C2FE0">
        <w:rPr>
          <w:rFonts w:eastAsia="Times New Roman" w:cstheme="minorHAnsi"/>
          <w:color w:val="000000"/>
        </w:rPr>
        <w:t>řesomylova 2x</w:t>
      </w:r>
    </w:p>
    <w:p w14:paraId="5F5D86CC" w14:textId="16C20BF0" w:rsidR="00B62C51" w:rsidRPr="008C2FE0" w:rsidRDefault="00B62C51" w:rsidP="00B62C51">
      <w:pPr>
        <w:spacing w:after="0"/>
        <w:rPr>
          <w:rFonts w:eastAsia="Times New Roman" w:cstheme="minorHAnsi"/>
          <w:color w:val="000000"/>
        </w:rPr>
      </w:pPr>
      <w:r w:rsidRPr="008C2FE0">
        <w:rPr>
          <w:rFonts w:eastAsia="Times New Roman" w:cstheme="minorHAnsi"/>
          <w:color w:val="000000"/>
        </w:rPr>
        <w:t>-</w:t>
      </w:r>
      <w:r w:rsidR="00851277">
        <w:rPr>
          <w:rFonts w:eastAsia="Times New Roman" w:cstheme="minorHAnsi"/>
          <w:color w:val="000000"/>
        </w:rPr>
        <w:t>ZŠ</w:t>
      </w:r>
      <w:r w:rsidRPr="008C2FE0">
        <w:rPr>
          <w:rFonts w:eastAsia="Times New Roman" w:cstheme="minorHAnsi"/>
          <w:color w:val="000000"/>
        </w:rPr>
        <w:t xml:space="preserve"> </w:t>
      </w:r>
      <w:r w:rsidR="00851277">
        <w:rPr>
          <w:rFonts w:eastAsia="Times New Roman" w:cstheme="minorHAnsi"/>
          <w:color w:val="000000"/>
        </w:rPr>
        <w:t>N</w:t>
      </w:r>
      <w:r w:rsidRPr="008C2FE0">
        <w:rPr>
          <w:rFonts w:eastAsia="Times New Roman" w:cstheme="minorHAnsi"/>
          <w:color w:val="000000"/>
        </w:rPr>
        <w:t xml:space="preserve">a </w:t>
      </w:r>
      <w:r w:rsidR="00851277">
        <w:rPr>
          <w:rFonts w:eastAsia="Times New Roman" w:cstheme="minorHAnsi"/>
          <w:color w:val="000000"/>
        </w:rPr>
        <w:t>C</w:t>
      </w:r>
      <w:r w:rsidRPr="008C2FE0">
        <w:rPr>
          <w:rFonts w:eastAsia="Times New Roman" w:cstheme="minorHAnsi"/>
          <w:color w:val="000000"/>
        </w:rPr>
        <w:t>hodově 2x</w:t>
      </w:r>
    </w:p>
    <w:p w14:paraId="22093753" w14:textId="77777777" w:rsidR="00C07284" w:rsidRPr="008C2FE0" w:rsidRDefault="00C07284">
      <w:pPr>
        <w:rPr>
          <w:rFonts w:eastAsia="Times New Roman" w:cstheme="minorHAnsi"/>
          <w:color w:val="000000"/>
        </w:rPr>
      </w:pPr>
      <w:r w:rsidRPr="008C2FE0">
        <w:rPr>
          <w:rFonts w:eastAsia="Times New Roman" w:cstheme="minorHAnsi"/>
          <w:color w:val="000000"/>
        </w:rPr>
        <w:br w:type="page"/>
      </w:r>
    </w:p>
    <w:p w14:paraId="569C1E41" w14:textId="77777777" w:rsidR="003B7BB9" w:rsidRPr="008C2FE0" w:rsidRDefault="003B7BB9" w:rsidP="000B1E92">
      <w:pPr>
        <w:spacing w:after="0" w:line="240" w:lineRule="auto"/>
        <w:rPr>
          <w:rFonts w:eastAsia="Times New Roman" w:cstheme="minorHAnsi"/>
          <w:b/>
          <w:bCs/>
          <w:i/>
          <w:iCs/>
          <w:color w:val="000000"/>
        </w:rPr>
      </w:pPr>
    </w:p>
    <w:p w14:paraId="3E4178CF" w14:textId="77777777" w:rsidR="003B7BB9" w:rsidRPr="008C2FE0" w:rsidRDefault="003B7BB9" w:rsidP="000B1E92">
      <w:pPr>
        <w:spacing w:after="0" w:line="240" w:lineRule="auto"/>
        <w:rPr>
          <w:rFonts w:eastAsia="Times New Roman" w:cstheme="minorHAnsi"/>
          <w:b/>
          <w:bCs/>
          <w:i/>
          <w:iCs/>
          <w:color w:val="000000"/>
        </w:rPr>
      </w:pPr>
    </w:p>
    <w:p w14:paraId="70C464D4" w14:textId="77777777" w:rsidR="003B7BB9" w:rsidRPr="008C2FE0" w:rsidRDefault="003B7BB9" w:rsidP="0061564A">
      <w:pPr>
        <w:spacing w:after="0" w:line="240" w:lineRule="auto"/>
        <w:jc w:val="center"/>
        <w:rPr>
          <w:rFonts w:eastAsia="Times New Roman" w:cstheme="minorHAnsi"/>
          <w:b/>
          <w:bCs/>
          <w:i/>
          <w:iCs/>
          <w:color w:val="000000"/>
          <w:sz w:val="28"/>
          <w:szCs w:val="28"/>
        </w:rPr>
      </w:pPr>
      <w:r w:rsidRPr="008C2FE0">
        <w:rPr>
          <w:rFonts w:eastAsia="Times New Roman" w:cstheme="minorHAnsi"/>
          <w:b/>
          <w:bCs/>
          <w:i/>
          <w:iCs/>
          <w:color w:val="000000"/>
          <w:sz w:val="28"/>
          <w:szCs w:val="28"/>
        </w:rPr>
        <w:t>Vyhodnocení dotazníkového šetření</w:t>
      </w:r>
    </w:p>
    <w:p w14:paraId="395D0BBB" w14:textId="77777777" w:rsidR="003B7BB9" w:rsidRPr="008C2FE0" w:rsidRDefault="003B7BB9" w:rsidP="000B1E92">
      <w:pPr>
        <w:spacing w:after="0" w:line="240" w:lineRule="auto"/>
        <w:rPr>
          <w:rFonts w:eastAsia="Times New Roman" w:cstheme="minorHAnsi"/>
          <w:b/>
          <w:bCs/>
          <w:i/>
          <w:iCs/>
          <w:color w:val="000000"/>
        </w:rPr>
      </w:pPr>
    </w:p>
    <w:p w14:paraId="4197E25F"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Implementační aktivita: </w:t>
      </w:r>
      <w:r w:rsidRPr="008C2FE0">
        <w:rPr>
          <w:rFonts w:eastAsia="Times New Roman" w:cstheme="minorHAnsi"/>
          <w:b/>
          <w:bCs/>
          <w:i/>
          <w:iCs/>
          <w:color w:val="000000"/>
        </w:rPr>
        <w:tab/>
      </w:r>
      <w:r w:rsidRPr="008C2FE0">
        <w:rPr>
          <w:rFonts w:eastAsia="Times New Roman" w:cstheme="minorHAnsi"/>
          <w:b/>
          <w:bCs/>
          <w:i/>
          <w:iCs/>
          <w:color w:val="000000"/>
        </w:rPr>
        <w:tab/>
        <w:t xml:space="preserve">Jednorázová vzdělávací akce </w:t>
      </w:r>
    </w:p>
    <w:p w14:paraId="7AD41D64"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Seminář pro rodiče na téma: </w:t>
      </w:r>
      <w:r w:rsidRPr="008C2FE0">
        <w:rPr>
          <w:rFonts w:eastAsia="Times New Roman" w:cstheme="minorHAnsi"/>
          <w:b/>
          <w:bCs/>
          <w:i/>
          <w:iCs/>
          <w:color w:val="000000"/>
        </w:rPr>
        <w:tab/>
        <w:t xml:space="preserve">  </w:t>
      </w:r>
      <w:r w:rsidRPr="008C2FE0">
        <w:rPr>
          <w:rFonts w:eastAsia="Times New Roman" w:cstheme="minorHAnsi"/>
          <w:b/>
          <w:bCs/>
          <w:i/>
          <w:iCs/>
          <w:color w:val="000000"/>
        </w:rPr>
        <w:tab/>
        <w:t>Děti a technologie</w:t>
      </w:r>
    </w:p>
    <w:p w14:paraId="36787F16"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Datum konání: </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highlight w:val="yellow"/>
        </w:rPr>
        <w:t>27. 8. 2024</w:t>
      </w:r>
    </w:p>
    <w:p w14:paraId="47B04F46"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Cílová skupina:</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Rodiče</w:t>
      </w:r>
    </w:p>
    <w:p w14:paraId="51DE19EE" w14:textId="77777777" w:rsidR="003B7BB9" w:rsidRPr="008C2FE0" w:rsidRDefault="003B7BB9" w:rsidP="000B1E92">
      <w:pPr>
        <w:spacing w:after="0" w:line="240" w:lineRule="auto"/>
        <w:rPr>
          <w:rFonts w:eastAsia="Times New Roman" w:cstheme="minorHAnsi"/>
          <w:b/>
          <w:bCs/>
          <w:i/>
          <w:iCs/>
          <w:color w:val="000000"/>
        </w:rPr>
      </w:pPr>
    </w:p>
    <w:p w14:paraId="50958FB5" w14:textId="77777777" w:rsidR="003B7BB9" w:rsidRPr="008C2FE0" w:rsidRDefault="003B7BB9" w:rsidP="000B1E92">
      <w:pPr>
        <w:spacing w:after="0" w:line="240" w:lineRule="auto"/>
        <w:rPr>
          <w:rFonts w:eastAsia="Times New Roman" w:cstheme="minorHAnsi"/>
          <w:b/>
          <w:bCs/>
          <w:i/>
          <w:iCs/>
          <w:color w:val="000000"/>
        </w:rPr>
      </w:pPr>
    </w:p>
    <w:p w14:paraId="14B70134" w14:textId="77777777" w:rsidR="003B7BB9" w:rsidRPr="008C2FE0" w:rsidRDefault="003B7BB9" w:rsidP="000B1E92">
      <w:pPr>
        <w:spacing w:after="0" w:line="240" w:lineRule="auto"/>
        <w:rPr>
          <w:rFonts w:eastAsia="Times New Roman" w:cstheme="minorHAnsi"/>
          <w:b/>
          <w:bCs/>
          <w:i/>
          <w:iCs/>
          <w:color w:val="000000"/>
        </w:rPr>
      </w:pPr>
    </w:p>
    <w:p w14:paraId="4BB5D153"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1. Do jaké míry splnil seminář Vaše očekávání? </w:t>
      </w:r>
    </w:p>
    <w:p w14:paraId="192C4827" w14:textId="77777777" w:rsidR="003B7BB9" w:rsidRPr="008C2FE0" w:rsidRDefault="003B7BB9" w:rsidP="002E4963">
      <w:pPr>
        <w:jc w:val="center"/>
        <w:rPr>
          <w:rFonts w:cstheme="minorHAnsi"/>
        </w:rPr>
      </w:pPr>
      <w:r w:rsidRPr="008C2FE0">
        <w:rPr>
          <w:rFonts w:cstheme="minorHAnsi"/>
          <w:noProof/>
        </w:rPr>
        <w:drawing>
          <wp:inline distT="0" distB="0" distL="0" distR="0" wp14:anchorId="7307B724" wp14:editId="0A09D3D9">
            <wp:extent cx="4632960" cy="2446020"/>
            <wp:effectExtent l="19050" t="0" r="0" b="0"/>
            <wp:docPr id="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32960" cy="2446020"/>
                    </a:xfrm>
                    <a:prstGeom prst="rect">
                      <a:avLst/>
                    </a:prstGeom>
                    <a:noFill/>
                    <a:ln w="9525">
                      <a:noFill/>
                      <a:miter lim="800000"/>
                      <a:headEnd/>
                      <a:tailEnd/>
                    </a:ln>
                  </pic:spPr>
                </pic:pic>
              </a:graphicData>
            </a:graphic>
          </wp:inline>
        </w:drawing>
      </w:r>
    </w:p>
    <w:p w14:paraId="52D8C254" w14:textId="77777777" w:rsidR="003B7BB9" w:rsidRPr="008C2FE0" w:rsidRDefault="003B7BB9" w:rsidP="00E34AF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1.</w:t>
      </w:r>
      <w:r w:rsidRPr="008C2FE0">
        <w:rPr>
          <w:rFonts w:cstheme="minorHAnsi"/>
        </w:rPr>
        <w:t xml:space="preserve"> </w:t>
      </w:r>
      <w:r w:rsidRPr="008C2FE0">
        <w:rPr>
          <w:rFonts w:eastAsia="Times New Roman" w:cstheme="minorHAnsi"/>
          <w:b/>
          <w:bCs/>
          <w:i/>
          <w:iCs/>
          <w:color w:val="000000"/>
        </w:rPr>
        <w:t xml:space="preserve">1 Pokud jste odpověděl/a "spíše nesplnil/nesplnil“, uveďte, prosím, důvod: </w:t>
      </w:r>
    </w:p>
    <w:p w14:paraId="60A3F944"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Očekával jsem konkrétní tipy, nikoliv volné povídání</w:t>
      </w:r>
    </w:p>
    <w:p w14:paraId="0D9E7CFF" w14:textId="77777777" w:rsidR="003B7BB9" w:rsidRPr="008C2FE0" w:rsidRDefault="003B7BB9" w:rsidP="000B1E92">
      <w:pPr>
        <w:spacing w:after="0" w:line="240" w:lineRule="auto"/>
        <w:rPr>
          <w:rFonts w:eastAsia="Times New Roman" w:cstheme="minorHAnsi"/>
          <w:b/>
          <w:bCs/>
          <w:i/>
          <w:iCs/>
          <w:color w:val="000000"/>
        </w:rPr>
      </w:pPr>
    </w:p>
    <w:p w14:paraId="45CB3FBA"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2. Do jaké míry odpovídal obsah semináře Vašim potřebám? </w:t>
      </w:r>
    </w:p>
    <w:p w14:paraId="2158AA6C" w14:textId="77777777" w:rsidR="003B7BB9" w:rsidRPr="008C2FE0" w:rsidRDefault="003B7BB9" w:rsidP="002E4963">
      <w:pPr>
        <w:jc w:val="center"/>
        <w:rPr>
          <w:rFonts w:cstheme="minorHAnsi"/>
          <w:noProof/>
        </w:rPr>
      </w:pPr>
      <w:r w:rsidRPr="008C2FE0">
        <w:rPr>
          <w:rFonts w:cstheme="minorHAnsi"/>
          <w:noProof/>
        </w:rPr>
        <w:drawing>
          <wp:inline distT="0" distB="0" distL="0" distR="0" wp14:anchorId="3610D15F" wp14:editId="3E3D036D">
            <wp:extent cx="5410200" cy="2856373"/>
            <wp:effectExtent l="19050" t="0" r="0" b="0"/>
            <wp:docPr id="5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426870" cy="2865174"/>
                    </a:xfrm>
                    <a:prstGeom prst="rect">
                      <a:avLst/>
                    </a:prstGeom>
                    <a:noFill/>
                    <a:ln w="9525">
                      <a:noFill/>
                      <a:miter lim="800000"/>
                      <a:headEnd/>
                      <a:tailEnd/>
                    </a:ln>
                  </pic:spPr>
                </pic:pic>
              </a:graphicData>
            </a:graphic>
          </wp:inline>
        </w:drawing>
      </w:r>
    </w:p>
    <w:p w14:paraId="71B7916C" w14:textId="77777777" w:rsidR="003B7BB9" w:rsidRPr="008C2FE0" w:rsidRDefault="003B7BB9" w:rsidP="00E34AF1">
      <w:pPr>
        <w:spacing w:after="0" w:line="240" w:lineRule="auto"/>
        <w:ind w:left="708"/>
        <w:rPr>
          <w:rFonts w:eastAsia="Times New Roman" w:cstheme="minorHAnsi"/>
          <w:b/>
          <w:bCs/>
          <w:i/>
          <w:iCs/>
          <w:color w:val="000000"/>
        </w:rPr>
      </w:pPr>
      <w:r w:rsidRPr="008C2FE0">
        <w:rPr>
          <w:rFonts w:eastAsia="Times New Roman" w:cstheme="minorHAnsi"/>
          <w:b/>
          <w:bCs/>
          <w:i/>
          <w:iCs/>
          <w:color w:val="000000"/>
        </w:rPr>
        <w:lastRenderedPageBreak/>
        <w:t>2.1 Pokud jste odpověděl/a "spíše neodpovídal/neodpovídal“, uveďte, prosím, důvod:</w:t>
      </w:r>
    </w:p>
    <w:p w14:paraId="2A52BDDE"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Více do hloubky</w:t>
      </w:r>
    </w:p>
    <w:p w14:paraId="434ABB33" w14:textId="77777777" w:rsidR="003B7BB9" w:rsidRPr="008C2FE0" w:rsidRDefault="003B7BB9" w:rsidP="000B1E92">
      <w:pPr>
        <w:rPr>
          <w:rFonts w:cstheme="minorHAnsi"/>
          <w:b/>
          <w:bCs/>
          <w:i/>
          <w:iCs/>
        </w:rPr>
      </w:pPr>
    </w:p>
    <w:p w14:paraId="24FC6D4B" w14:textId="77777777" w:rsidR="003B7BB9" w:rsidRPr="008C2FE0" w:rsidRDefault="003B7BB9" w:rsidP="000B1E92">
      <w:pPr>
        <w:rPr>
          <w:rFonts w:cstheme="minorHAnsi"/>
          <w:b/>
          <w:bCs/>
          <w:i/>
          <w:iCs/>
        </w:rPr>
      </w:pPr>
      <w:r w:rsidRPr="008C2FE0">
        <w:rPr>
          <w:rFonts w:cstheme="minorHAnsi"/>
          <w:b/>
          <w:bCs/>
          <w:i/>
          <w:iCs/>
        </w:rPr>
        <w:t>3. Do jaké míry využijete získané informace a poznatky při komunikaci s Vaším dítětem (dětmi) ohledně nastavování pravidel při používání mobilů a počítačů, bezpečnosti na internetu, vlivu sociálních sítí apod.?</w:t>
      </w:r>
    </w:p>
    <w:p w14:paraId="02F9A0F4" w14:textId="77777777" w:rsidR="003B7BB9" w:rsidRPr="008C2FE0" w:rsidRDefault="003B7BB9" w:rsidP="002E4963">
      <w:pPr>
        <w:jc w:val="center"/>
        <w:rPr>
          <w:rFonts w:cstheme="minorHAnsi"/>
          <w:b/>
          <w:bCs/>
          <w:i/>
          <w:iCs/>
        </w:rPr>
      </w:pPr>
      <w:r w:rsidRPr="008C2FE0">
        <w:rPr>
          <w:rFonts w:cstheme="minorHAnsi"/>
          <w:noProof/>
        </w:rPr>
        <w:drawing>
          <wp:inline distT="0" distB="0" distL="0" distR="0" wp14:anchorId="45B9453D" wp14:editId="6FA20A6D">
            <wp:extent cx="4632960" cy="2446020"/>
            <wp:effectExtent l="19050" t="0" r="0" b="0"/>
            <wp:docPr id="57"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632960" cy="2446020"/>
                    </a:xfrm>
                    <a:prstGeom prst="rect">
                      <a:avLst/>
                    </a:prstGeom>
                    <a:noFill/>
                    <a:ln w="9525">
                      <a:noFill/>
                      <a:miter lim="800000"/>
                      <a:headEnd/>
                      <a:tailEnd/>
                    </a:ln>
                  </pic:spPr>
                </pic:pic>
              </a:graphicData>
            </a:graphic>
          </wp:inline>
        </w:drawing>
      </w:r>
    </w:p>
    <w:p w14:paraId="3488A68B" w14:textId="77777777" w:rsidR="00A60B61" w:rsidRDefault="00A60B61" w:rsidP="00E34AF1">
      <w:pPr>
        <w:spacing w:after="0" w:line="240" w:lineRule="auto"/>
        <w:ind w:left="360"/>
        <w:rPr>
          <w:rFonts w:eastAsia="Times New Roman" w:cstheme="minorHAnsi"/>
          <w:b/>
          <w:bCs/>
          <w:i/>
          <w:iCs/>
          <w:color w:val="000000"/>
        </w:rPr>
      </w:pPr>
    </w:p>
    <w:p w14:paraId="493937CC" w14:textId="77777777" w:rsidR="00E666FE" w:rsidRDefault="00E666FE" w:rsidP="00E34AF1">
      <w:pPr>
        <w:spacing w:after="0" w:line="240" w:lineRule="auto"/>
        <w:ind w:left="360"/>
        <w:rPr>
          <w:rFonts w:eastAsia="Times New Roman" w:cstheme="minorHAnsi"/>
          <w:b/>
          <w:bCs/>
          <w:i/>
          <w:iCs/>
          <w:color w:val="000000"/>
        </w:rPr>
      </w:pPr>
    </w:p>
    <w:p w14:paraId="4DBA7E3C" w14:textId="14562E41" w:rsidR="003B7BB9" w:rsidRPr="008C2FE0" w:rsidRDefault="003B7BB9" w:rsidP="00E34AF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3.1 Pokud jste odpověděl/a "určitě využiji/spíše využiji“, uveďte, prosím, jaké informace pro Vás byly nejdůležitější:</w:t>
      </w:r>
    </w:p>
    <w:p w14:paraId="0689AA14"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Sdílení - zpět k rodinnému offline času</w:t>
      </w:r>
    </w:p>
    <w:p w14:paraId="6A4E726B"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Zajímal se obsah, sdílet s dětmi co se jim líbí</w:t>
      </w:r>
    </w:p>
    <w:p w14:paraId="5E8852B4"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Tipy jak poznávat digitální technologie s dětmi, jak omezit čas tam strávený</w:t>
      </w:r>
    </w:p>
    <w:p w14:paraId="2ED9A972"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Stanovit pravidla společně, napsat je, detox</w:t>
      </w:r>
    </w:p>
    <w:p w14:paraId="6F463D06"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Zaznělo hodně informací, zkusím využít co nejvíce</w:t>
      </w:r>
    </w:p>
    <w:p w14:paraId="749FFB60"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Sledování s dítětem obsah</w:t>
      </w:r>
    </w:p>
    <w:p w14:paraId="387B76CE"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Obecně z diskuse a zkušeností</w:t>
      </w:r>
    </w:p>
    <w:p w14:paraId="7E83523E" w14:textId="77777777" w:rsidR="003B7BB9" w:rsidRPr="008C2FE0" w:rsidRDefault="003B7BB9">
      <w:pPr>
        <w:rPr>
          <w:rFonts w:cstheme="minorHAnsi"/>
          <w:b/>
          <w:bCs/>
          <w:i/>
          <w:iCs/>
        </w:rPr>
      </w:pPr>
      <w:r w:rsidRPr="008C2FE0">
        <w:rPr>
          <w:rFonts w:cstheme="minorHAnsi"/>
          <w:b/>
          <w:bCs/>
          <w:i/>
          <w:iCs/>
        </w:rPr>
        <w:br w:type="page"/>
      </w:r>
    </w:p>
    <w:p w14:paraId="381C72BB" w14:textId="77777777" w:rsidR="003B7BB9" w:rsidRPr="008C2FE0" w:rsidRDefault="003B7BB9" w:rsidP="000B1E92">
      <w:pPr>
        <w:rPr>
          <w:rFonts w:cstheme="minorHAnsi"/>
        </w:rPr>
      </w:pPr>
      <w:r w:rsidRPr="008C2FE0">
        <w:rPr>
          <w:rFonts w:cstheme="minorHAnsi"/>
          <w:b/>
          <w:bCs/>
          <w:i/>
          <w:iCs/>
        </w:rPr>
        <w:lastRenderedPageBreak/>
        <w:t>4. Prosím, ohodnoťte výkon lektorky.</w:t>
      </w:r>
      <w:r w:rsidRPr="008C2FE0">
        <w:rPr>
          <w:rFonts w:cstheme="minorHAnsi"/>
        </w:rPr>
        <w:t xml:space="preserve"> </w:t>
      </w:r>
      <w:r w:rsidRPr="008C2FE0">
        <w:rPr>
          <w:rFonts w:cstheme="minorHAnsi"/>
          <w:i/>
          <w:iCs/>
        </w:rPr>
        <w:t>(Použijte škálu 1-5, jako ve škole, kde 1 je vynikající a 5 je nedostatečná)</w:t>
      </w:r>
      <w:r w:rsidRPr="008C2FE0">
        <w:rPr>
          <w:rFonts w:cstheme="minorHAnsi"/>
        </w:rPr>
        <w:t>.</w:t>
      </w:r>
    </w:p>
    <w:p w14:paraId="366A4A99" w14:textId="77777777" w:rsidR="003B7BB9" w:rsidRPr="008C2FE0" w:rsidRDefault="003B7BB9" w:rsidP="002E4963">
      <w:pPr>
        <w:spacing w:after="0" w:line="240" w:lineRule="auto"/>
        <w:jc w:val="center"/>
        <w:rPr>
          <w:rFonts w:eastAsia="Times New Roman" w:cstheme="minorHAnsi"/>
          <w:b/>
          <w:bCs/>
          <w:i/>
          <w:iCs/>
          <w:color w:val="000000"/>
        </w:rPr>
      </w:pPr>
      <w:r w:rsidRPr="008C2FE0">
        <w:rPr>
          <w:rFonts w:cstheme="minorHAnsi"/>
          <w:noProof/>
        </w:rPr>
        <w:drawing>
          <wp:inline distT="0" distB="0" distL="0" distR="0" wp14:anchorId="3676EC90" wp14:editId="0B5E189F">
            <wp:extent cx="4642485" cy="2444115"/>
            <wp:effectExtent l="19050" t="0" r="5715" b="0"/>
            <wp:docPr id="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4642485" cy="2444115"/>
                    </a:xfrm>
                    <a:prstGeom prst="rect">
                      <a:avLst/>
                    </a:prstGeom>
                    <a:noFill/>
                    <a:ln w="9525">
                      <a:noFill/>
                      <a:miter lim="800000"/>
                      <a:headEnd/>
                      <a:tailEnd/>
                    </a:ln>
                  </pic:spPr>
                </pic:pic>
              </a:graphicData>
            </a:graphic>
          </wp:inline>
        </w:drawing>
      </w:r>
    </w:p>
    <w:p w14:paraId="26BCA12E" w14:textId="77777777" w:rsidR="003B7BB9" w:rsidRPr="008C2FE0" w:rsidRDefault="003B7BB9" w:rsidP="000B1E92">
      <w:pPr>
        <w:spacing w:after="0" w:line="240" w:lineRule="auto"/>
        <w:rPr>
          <w:rFonts w:eastAsia="Times New Roman" w:cstheme="minorHAnsi"/>
          <w:b/>
          <w:bCs/>
          <w:i/>
          <w:iCs/>
          <w:color w:val="000000"/>
        </w:rPr>
      </w:pPr>
    </w:p>
    <w:p w14:paraId="2D803422" w14:textId="77777777" w:rsidR="003B7BB9" w:rsidRPr="008C2FE0" w:rsidRDefault="003B7BB9" w:rsidP="00421078">
      <w:pPr>
        <w:spacing w:after="0" w:line="240" w:lineRule="auto"/>
        <w:ind w:left="360"/>
        <w:rPr>
          <w:rFonts w:eastAsia="Times New Roman" w:cstheme="minorHAnsi"/>
          <w:b/>
          <w:bCs/>
          <w:i/>
          <w:iCs/>
          <w:color w:val="000000"/>
        </w:rPr>
      </w:pPr>
      <w:r w:rsidRPr="008C2FE0">
        <w:rPr>
          <w:rFonts w:eastAsia="Times New Roman" w:cstheme="minorHAnsi"/>
          <w:b/>
          <w:bCs/>
          <w:i/>
          <w:iCs/>
          <w:color w:val="000000"/>
        </w:rPr>
        <w:t>Průměr hodnocení 1,32.</w:t>
      </w:r>
    </w:p>
    <w:p w14:paraId="2A5CCEB3" w14:textId="77777777" w:rsidR="003B7BB9" w:rsidRPr="008C2FE0" w:rsidRDefault="003B7BB9" w:rsidP="000B1E92">
      <w:pPr>
        <w:spacing w:after="0" w:line="240" w:lineRule="auto"/>
        <w:rPr>
          <w:rFonts w:eastAsia="Times New Roman" w:cstheme="minorHAnsi"/>
          <w:b/>
          <w:bCs/>
          <w:i/>
          <w:iCs/>
          <w:color w:val="000000"/>
        </w:rPr>
      </w:pPr>
    </w:p>
    <w:p w14:paraId="45727468" w14:textId="77777777" w:rsidR="003B7BB9" w:rsidRPr="008C2FE0" w:rsidRDefault="003B7BB9" w:rsidP="000B1E92">
      <w:pPr>
        <w:spacing w:after="0" w:line="240" w:lineRule="auto"/>
        <w:rPr>
          <w:rFonts w:eastAsia="Times New Roman" w:cstheme="minorHAnsi"/>
          <w:b/>
          <w:bCs/>
          <w:i/>
          <w:iCs/>
          <w:color w:val="000000"/>
        </w:rPr>
      </w:pPr>
    </w:p>
    <w:p w14:paraId="7018C2CD" w14:textId="77777777" w:rsidR="003B7BB9" w:rsidRPr="008C2FE0" w:rsidRDefault="003B7BB9" w:rsidP="00E34AF1">
      <w:pPr>
        <w:spacing w:after="0" w:line="240" w:lineRule="auto"/>
        <w:ind w:left="360"/>
        <w:rPr>
          <w:rFonts w:eastAsia="Times New Roman" w:cstheme="minorHAnsi"/>
          <w:color w:val="000000"/>
        </w:rPr>
      </w:pPr>
      <w:r w:rsidRPr="008C2FE0">
        <w:rPr>
          <w:rFonts w:eastAsia="Times New Roman" w:cstheme="minorHAnsi"/>
          <w:b/>
          <w:bCs/>
          <w:i/>
          <w:iCs/>
          <w:color w:val="000000"/>
        </w:rPr>
        <w:t>4.1 Zde můžete uvést další postřehy k výkonu lektorky:</w:t>
      </w:r>
      <w:r w:rsidRPr="008C2FE0">
        <w:rPr>
          <w:rFonts w:eastAsia="Times New Roman" w:cstheme="minorHAnsi"/>
          <w:color w:val="000000"/>
        </w:rPr>
        <w:t xml:space="preserve"> </w:t>
      </w:r>
    </w:p>
    <w:p w14:paraId="00F619BA"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Příjemné vystupování, profesionální přístup, věcné, stručné, srozumitelné</w:t>
      </w:r>
    </w:p>
    <w:p w14:paraId="7C45B3BB"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Srozumitelnost, příjemné vystupování</w:t>
      </w:r>
    </w:p>
    <w:p w14:paraId="190D11DC"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Hezký přednes</w:t>
      </w:r>
    </w:p>
    <w:p w14:paraId="2572ECC8"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Otevřená, milá</w:t>
      </w:r>
    </w:p>
    <w:p w14:paraId="44F26F8D" w14:textId="77777777" w:rsidR="003B7BB9" w:rsidRPr="008C2FE0" w:rsidRDefault="003B7BB9" w:rsidP="00B944B0">
      <w:pPr>
        <w:spacing w:after="0" w:line="240" w:lineRule="auto"/>
        <w:rPr>
          <w:rFonts w:eastAsia="Times New Roman" w:cstheme="minorHAnsi"/>
          <w:color w:val="000000"/>
        </w:rPr>
      </w:pPr>
    </w:p>
    <w:p w14:paraId="1EEA1418" w14:textId="77777777" w:rsidR="003B7BB9" w:rsidRPr="008C2FE0" w:rsidRDefault="003B7BB9" w:rsidP="00B944B0">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5. Uveďte prosím, v jakém ročníku je Vaše dítě/děti? </w:t>
      </w:r>
    </w:p>
    <w:p w14:paraId="15118CC0" w14:textId="77777777" w:rsidR="003B7BB9" w:rsidRPr="008C2FE0" w:rsidRDefault="003B7BB9" w:rsidP="00B944B0">
      <w:pPr>
        <w:spacing w:after="0" w:line="240" w:lineRule="auto"/>
        <w:rPr>
          <w:rFonts w:eastAsia="Times New Roman" w:cstheme="minorHAnsi"/>
          <w:color w:val="000000"/>
        </w:rPr>
      </w:pPr>
    </w:p>
    <w:p w14:paraId="5D5165C9" w14:textId="77777777" w:rsidR="003B7BB9" w:rsidRPr="008C2FE0" w:rsidRDefault="003B7BB9" w:rsidP="00421078">
      <w:pPr>
        <w:spacing w:after="0" w:line="240" w:lineRule="auto"/>
        <w:jc w:val="center"/>
        <w:rPr>
          <w:rFonts w:eastAsia="Times New Roman" w:cstheme="minorHAnsi"/>
          <w:color w:val="000000"/>
        </w:rPr>
      </w:pPr>
      <w:r w:rsidRPr="008C2FE0">
        <w:rPr>
          <w:rFonts w:cstheme="minorHAnsi"/>
          <w:noProof/>
        </w:rPr>
        <w:drawing>
          <wp:inline distT="0" distB="0" distL="0" distR="0" wp14:anchorId="33E34A1A" wp14:editId="319EA615">
            <wp:extent cx="4589145" cy="2760345"/>
            <wp:effectExtent l="19050" t="0" r="1905" b="0"/>
            <wp:docPr id="1380533664"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4589145" cy="2760345"/>
                    </a:xfrm>
                    <a:prstGeom prst="rect">
                      <a:avLst/>
                    </a:prstGeom>
                    <a:noFill/>
                    <a:ln w="9525">
                      <a:noFill/>
                      <a:miter lim="800000"/>
                      <a:headEnd/>
                      <a:tailEnd/>
                    </a:ln>
                  </pic:spPr>
                </pic:pic>
              </a:graphicData>
            </a:graphic>
          </wp:inline>
        </w:drawing>
      </w:r>
    </w:p>
    <w:p w14:paraId="16BAA72A" w14:textId="77777777" w:rsidR="003B7BB9" w:rsidRPr="008C2FE0" w:rsidRDefault="003B7BB9" w:rsidP="000B1E92">
      <w:pPr>
        <w:rPr>
          <w:rFonts w:eastAsia="Times New Roman" w:cstheme="minorHAnsi"/>
          <w:color w:val="000000"/>
        </w:rPr>
      </w:pPr>
    </w:p>
    <w:p w14:paraId="0308728C" w14:textId="77777777" w:rsidR="003B7BB9" w:rsidRPr="008C2FE0" w:rsidRDefault="003B7BB9" w:rsidP="00B944B0">
      <w:pPr>
        <w:spacing w:after="0" w:line="240" w:lineRule="auto"/>
        <w:rPr>
          <w:rFonts w:eastAsia="Times New Roman" w:cstheme="minorHAnsi"/>
          <w:b/>
          <w:bCs/>
          <w:i/>
          <w:iCs/>
          <w:color w:val="000000"/>
        </w:rPr>
      </w:pPr>
      <w:r w:rsidRPr="008C2FE0">
        <w:rPr>
          <w:rFonts w:eastAsia="Times New Roman" w:cstheme="minorHAnsi"/>
          <w:b/>
          <w:bCs/>
          <w:i/>
          <w:iCs/>
          <w:color w:val="000000"/>
        </w:rPr>
        <w:lastRenderedPageBreak/>
        <w:t xml:space="preserve">6. Prosím, uveďte, jaká další témata by Vás zajímala? </w:t>
      </w:r>
    </w:p>
    <w:p w14:paraId="761F2598"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Sebepoškozování, úzkosti (menší děti se hroutí při neúspěchu)</w:t>
      </w:r>
    </w:p>
    <w:p w14:paraId="23F23607"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Jak podpořit děti v psychologické pohodě</w:t>
      </w:r>
    </w:p>
    <w:p w14:paraId="1E0F740D"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Nástrahy internetu a sociálních sítí</w:t>
      </w:r>
    </w:p>
    <w:p w14:paraId="51E3D177"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Bezpečnost na sociálních sítích</w:t>
      </w:r>
    </w:p>
    <w:p w14:paraId="2BE7ABA8"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Vztahy v kolektivu, šikana</w:t>
      </w:r>
    </w:p>
    <w:p w14:paraId="71B1154F"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Jak neztratit důvěru dítěte v pubertě</w:t>
      </w:r>
    </w:p>
    <w:p w14:paraId="318B6A44"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Sociální sítě</w:t>
      </w:r>
    </w:p>
    <w:p w14:paraId="4C788234"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Agrese u dětí</w:t>
      </w:r>
    </w:p>
    <w:p w14:paraId="4627D404"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Uvést příklad zabavení dítěte</w:t>
      </w:r>
    </w:p>
    <w:p w14:paraId="00FD701A"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Potřebují nastavit limit, když ho dítě umí obejít (najdu si na netu)</w:t>
      </w:r>
    </w:p>
    <w:p w14:paraId="15C25656"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Sociální media</w:t>
      </w:r>
    </w:p>
    <w:p w14:paraId="5B76E042" w14:textId="77777777" w:rsidR="003B7BB9" w:rsidRPr="008C2FE0" w:rsidRDefault="003B7BB9" w:rsidP="000B1E92">
      <w:pPr>
        <w:spacing w:after="0" w:line="240" w:lineRule="auto"/>
        <w:rPr>
          <w:rFonts w:eastAsia="Times New Roman" w:cstheme="minorHAnsi"/>
          <w:b/>
          <w:bCs/>
          <w:i/>
          <w:iCs/>
          <w:color w:val="000000"/>
        </w:rPr>
      </w:pPr>
    </w:p>
    <w:p w14:paraId="7A862019" w14:textId="77777777" w:rsidR="003B7BB9" w:rsidRPr="008C2FE0" w:rsidRDefault="003B7BB9">
      <w:pPr>
        <w:rPr>
          <w:rFonts w:eastAsia="Times New Roman" w:cstheme="minorHAnsi"/>
          <w:color w:val="000000"/>
        </w:rPr>
      </w:pPr>
    </w:p>
    <w:p w14:paraId="068A589F" w14:textId="77777777" w:rsidR="00B62C51" w:rsidRPr="008C2FE0" w:rsidRDefault="00B62C51" w:rsidP="00B62C51">
      <w:pPr>
        <w:spacing w:after="0" w:line="240" w:lineRule="auto"/>
        <w:rPr>
          <w:rFonts w:eastAsia="Times New Roman" w:cstheme="minorHAnsi"/>
          <w:b/>
          <w:bCs/>
          <w:i/>
          <w:iCs/>
          <w:color w:val="000000"/>
        </w:rPr>
      </w:pPr>
    </w:p>
    <w:p w14:paraId="047670DB" w14:textId="77777777" w:rsidR="00B62C51" w:rsidRPr="008C2FE0" w:rsidRDefault="00B62C51">
      <w:pPr>
        <w:rPr>
          <w:rFonts w:cstheme="minorHAnsi"/>
        </w:rPr>
      </w:pPr>
      <w:r w:rsidRPr="008C2FE0">
        <w:rPr>
          <w:rFonts w:cstheme="minorHAnsi"/>
        </w:rPr>
        <w:br w:type="page"/>
      </w:r>
    </w:p>
    <w:p w14:paraId="41F038DC" w14:textId="77777777" w:rsidR="003B7BB9" w:rsidRPr="008C2FE0" w:rsidRDefault="003B7BB9" w:rsidP="0061564A">
      <w:pPr>
        <w:spacing w:after="0" w:line="240" w:lineRule="auto"/>
        <w:jc w:val="center"/>
        <w:rPr>
          <w:rFonts w:eastAsia="Times New Roman" w:cstheme="minorHAnsi"/>
          <w:b/>
          <w:bCs/>
          <w:i/>
          <w:iCs/>
          <w:color w:val="000000"/>
          <w:sz w:val="28"/>
          <w:szCs w:val="28"/>
        </w:rPr>
      </w:pPr>
      <w:r w:rsidRPr="008C2FE0">
        <w:rPr>
          <w:rFonts w:eastAsia="Times New Roman" w:cstheme="minorHAnsi"/>
          <w:b/>
          <w:bCs/>
          <w:i/>
          <w:iCs/>
          <w:color w:val="000000"/>
          <w:sz w:val="28"/>
          <w:szCs w:val="28"/>
        </w:rPr>
        <w:lastRenderedPageBreak/>
        <w:t>Vyhodnocení dotazníkového šetření</w:t>
      </w:r>
    </w:p>
    <w:p w14:paraId="37C233A7" w14:textId="77777777" w:rsidR="003B7BB9" w:rsidRPr="008C2FE0" w:rsidRDefault="003B7BB9" w:rsidP="000B1E92">
      <w:pPr>
        <w:spacing w:after="0" w:line="240" w:lineRule="auto"/>
        <w:rPr>
          <w:rFonts w:eastAsia="Times New Roman" w:cstheme="minorHAnsi"/>
          <w:b/>
          <w:bCs/>
          <w:i/>
          <w:iCs/>
          <w:color w:val="000000"/>
        </w:rPr>
      </w:pPr>
    </w:p>
    <w:p w14:paraId="30445E71"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Implementační aktivita: </w:t>
      </w:r>
      <w:r w:rsidRPr="008C2FE0">
        <w:rPr>
          <w:rFonts w:eastAsia="Times New Roman" w:cstheme="minorHAnsi"/>
          <w:b/>
          <w:bCs/>
          <w:i/>
          <w:iCs/>
          <w:color w:val="000000"/>
        </w:rPr>
        <w:tab/>
      </w:r>
      <w:r w:rsidRPr="008C2FE0">
        <w:rPr>
          <w:rFonts w:eastAsia="Times New Roman" w:cstheme="minorHAnsi"/>
          <w:b/>
          <w:bCs/>
          <w:i/>
          <w:iCs/>
          <w:color w:val="000000"/>
        </w:rPr>
        <w:tab/>
        <w:t xml:space="preserve">Jednorázová vzdělávací akce </w:t>
      </w:r>
    </w:p>
    <w:p w14:paraId="49E7E78C" w14:textId="5F61B152"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Seminář pro učitele na téma: </w:t>
      </w:r>
      <w:r w:rsidRPr="008C2FE0">
        <w:rPr>
          <w:rFonts w:eastAsia="Times New Roman" w:cstheme="minorHAnsi"/>
          <w:b/>
          <w:bCs/>
          <w:i/>
          <w:iCs/>
          <w:color w:val="000000"/>
        </w:rPr>
        <w:tab/>
        <w:t xml:space="preserve">  </w:t>
      </w:r>
      <w:r w:rsidRPr="008C2FE0">
        <w:rPr>
          <w:rFonts w:eastAsia="Times New Roman" w:cstheme="minorHAnsi"/>
          <w:b/>
          <w:bCs/>
          <w:i/>
          <w:iCs/>
          <w:color w:val="000000"/>
        </w:rPr>
        <w:tab/>
        <w:t>Interkulturní trénink</w:t>
      </w:r>
      <w:r w:rsidR="00613EC1">
        <w:rPr>
          <w:rFonts w:eastAsia="Times New Roman" w:cstheme="minorHAnsi"/>
          <w:b/>
          <w:bCs/>
          <w:i/>
          <w:iCs/>
          <w:color w:val="000000"/>
        </w:rPr>
        <w:t xml:space="preserve"> pro učitele - UA</w:t>
      </w:r>
    </w:p>
    <w:p w14:paraId="60AABF2C"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Datum konání: </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3. 10. 2024</w:t>
      </w:r>
    </w:p>
    <w:p w14:paraId="1174E89C"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Cílová skupina:</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Učitelé</w:t>
      </w:r>
    </w:p>
    <w:p w14:paraId="4D0C522F" w14:textId="77777777" w:rsidR="003B7BB9" w:rsidRPr="008C2FE0" w:rsidRDefault="003B7BB9" w:rsidP="000B1E92">
      <w:pPr>
        <w:spacing w:after="0" w:line="240" w:lineRule="auto"/>
        <w:rPr>
          <w:rFonts w:eastAsia="Times New Roman" w:cstheme="minorHAnsi"/>
          <w:b/>
          <w:bCs/>
          <w:i/>
          <w:iCs/>
          <w:color w:val="000000"/>
        </w:rPr>
      </w:pPr>
    </w:p>
    <w:p w14:paraId="6CB9A0AD" w14:textId="77777777" w:rsidR="003B7BB9" w:rsidRPr="008C2FE0" w:rsidRDefault="003B7BB9" w:rsidP="000B1E92">
      <w:pPr>
        <w:spacing w:after="0" w:line="240" w:lineRule="auto"/>
        <w:rPr>
          <w:rFonts w:eastAsia="Times New Roman" w:cstheme="minorHAnsi"/>
          <w:b/>
          <w:bCs/>
          <w:i/>
          <w:iCs/>
          <w:color w:val="000000"/>
        </w:rPr>
      </w:pPr>
    </w:p>
    <w:p w14:paraId="2855F141" w14:textId="77777777" w:rsidR="003B7BB9" w:rsidRPr="008C2FE0" w:rsidRDefault="003B7BB9" w:rsidP="000B1E92">
      <w:pPr>
        <w:spacing w:after="0" w:line="240" w:lineRule="auto"/>
        <w:rPr>
          <w:rFonts w:eastAsia="Times New Roman" w:cstheme="minorHAnsi"/>
          <w:b/>
          <w:bCs/>
          <w:i/>
          <w:iCs/>
          <w:color w:val="000000"/>
        </w:rPr>
      </w:pPr>
    </w:p>
    <w:p w14:paraId="04150D61"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1. Do jaké míry splnil workshop Vaše očekávání? </w:t>
      </w:r>
    </w:p>
    <w:p w14:paraId="36AEEFA5" w14:textId="77777777" w:rsidR="003B7BB9" w:rsidRPr="008C2FE0" w:rsidRDefault="003B7BB9" w:rsidP="002E4963">
      <w:pPr>
        <w:jc w:val="center"/>
        <w:rPr>
          <w:rFonts w:cstheme="minorHAnsi"/>
        </w:rPr>
      </w:pPr>
      <w:r w:rsidRPr="008C2FE0">
        <w:rPr>
          <w:rFonts w:cstheme="minorHAnsi"/>
          <w:noProof/>
        </w:rPr>
        <w:drawing>
          <wp:inline distT="0" distB="0" distL="0" distR="0" wp14:anchorId="2E5636EA" wp14:editId="3C858D31">
            <wp:extent cx="4642485" cy="2444115"/>
            <wp:effectExtent l="19050" t="0" r="5715" b="0"/>
            <wp:docPr id="13805336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srcRect/>
                    <a:stretch>
                      <a:fillRect/>
                    </a:stretch>
                  </pic:blipFill>
                  <pic:spPr bwMode="auto">
                    <a:xfrm>
                      <a:off x="0" y="0"/>
                      <a:ext cx="4642485" cy="2444115"/>
                    </a:xfrm>
                    <a:prstGeom prst="rect">
                      <a:avLst/>
                    </a:prstGeom>
                    <a:noFill/>
                    <a:ln w="9525">
                      <a:noFill/>
                      <a:miter lim="800000"/>
                      <a:headEnd/>
                      <a:tailEnd/>
                    </a:ln>
                  </pic:spPr>
                </pic:pic>
              </a:graphicData>
            </a:graphic>
          </wp:inline>
        </w:drawing>
      </w:r>
    </w:p>
    <w:p w14:paraId="702C69A0" w14:textId="77777777" w:rsidR="003B7BB9" w:rsidRPr="008C2FE0" w:rsidRDefault="003B7BB9" w:rsidP="000B1E92">
      <w:pPr>
        <w:spacing w:after="0" w:line="240" w:lineRule="auto"/>
        <w:rPr>
          <w:rFonts w:eastAsia="Times New Roman" w:cstheme="minorHAnsi"/>
          <w:b/>
          <w:bCs/>
          <w:i/>
          <w:iCs/>
          <w:color w:val="000000"/>
        </w:rPr>
      </w:pPr>
    </w:p>
    <w:p w14:paraId="72DD1369" w14:textId="77777777" w:rsidR="003B7BB9" w:rsidRPr="008C2FE0" w:rsidRDefault="003B7BB9" w:rsidP="000B1E92">
      <w:pPr>
        <w:spacing w:after="0" w:line="240" w:lineRule="auto"/>
        <w:rPr>
          <w:rFonts w:eastAsia="Times New Roman" w:cstheme="minorHAnsi"/>
          <w:b/>
          <w:bCs/>
          <w:i/>
          <w:iCs/>
          <w:color w:val="000000"/>
        </w:rPr>
      </w:pPr>
    </w:p>
    <w:p w14:paraId="263E9FC1"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2. Do jaké míry odpovídal obsah workshopu Vašim potřebám? </w:t>
      </w:r>
    </w:p>
    <w:p w14:paraId="4B836549" w14:textId="77777777" w:rsidR="003B7BB9" w:rsidRPr="008C2FE0" w:rsidRDefault="003B7BB9" w:rsidP="002E4963">
      <w:pPr>
        <w:jc w:val="center"/>
        <w:rPr>
          <w:rFonts w:cstheme="minorHAnsi"/>
          <w:noProof/>
        </w:rPr>
      </w:pPr>
      <w:r w:rsidRPr="008C2FE0">
        <w:rPr>
          <w:rFonts w:cstheme="minorHAnsi"/>
          <w:noProof/>
        </w:rPr>
        <w:drawing>
          <wp:inline distT="0" distB="0" distL="0" distR="0" wp14:anchorId="6A867700" wp14:editId="439031E9">
            <wp:extent cx="4642485" cy="2444115"/>
            <wp:effectExtent l="19050" t="0" r="5715" b="0"/>
            <wp:docPr id="138053366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4642485" cy="2444115"/>
                    </a:xfrm>
                    <a:prstGeom prst="rect">
                      <a:avLst/>
                    </a:prstGeom>
                    <a:noFill/>
                    <a:ln w="9525">
                      <a:noFill/>
                      <a:miter lim="800000"/>
                      <a:headEnd/>
                      <a:tailEnd/>
                    </a:ln>
                  </pic:spPr>
                </pic:pic>
              </a:graphicData>
            </a:graphic>
          </wp:inline>
        </w:drawing>
      </w:r>
    </w:p>
    <w:p w14:paraId="0AD187E0" w14:textId="77777777" w:rsidR="003B7BB9" w:rsidRPr="008C2FE0" w:rsidRDefault="003B7BB9" w:rsidP="00E34AF1">
      <w:pPr>
        <w:spacing w:after="0" w:line="240" w:lineRule="auto"/>
        <w:ind w:left="708"/>
        <w:rPr>
          <w:rFonts w:eastAsia="Times New Roman" w:cstheme="minorHAnsi"/>
          <w:b/>
          <w:bCs/>
          <w:i/>
          <w:iCs/>
          <w:color w:val="000000"/>
        </w:rPr>
      </w:pPr>
      <w:r w:rsidRPr="008C2FE0">
        <w:rPr>
          <w:rFonts w:eastAsia="Times New Roman" w:cstheme="minorHAnsi"/>
          <w:b/>
          <w:bCs/>
          <w:i/>
          <w:iCs/>
          <w:color w:val="000000"/>
        </w:rPr>
        <w:t>2.1 Pokud jste odpověděl/a "spíše neodpovídal/neodpovídal“, uveďte, prosím, důvod:</w:t>
      </w:r>
    </w:p>
    <w:p w14:paraId="23565480"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Uvítala bych více obsahu pro MŠ</w:t>
      </w:r>
    </w:p>
    <w:p w14:paraId="41F467D9" w14:textId="77777777" w:rsidR="003B7BB9" w:rsidRPr="008C2FE0" w:rsidRDefault="003B7BB9" w:rsidP="000B1E92">
      <w:pPr>
        <w:rPr>
          <w:rFonts w:cstheme="minorHAnsi"/>
          <w:b/>
          <w:bCs/>
          <w:i/>
          <w:iCs/>
        </w:rPr>
      </w:pPr>
    </w:p>
    <w:p w14:paraId="4A68876E" w14:textId="77777777" w:rsidR="003B7BB9" w:rsidRPr="008C2FE0" w:rsidRDefault="003B7BB9" w:rsidP="000B1E92">
      <w:pPr>
        <w:rPr>
          <w:rFonts w:cstheme="minorHAnsi"/>
          <w:b/>
          <w:bCs/>
          <w:i/>
          <w:iCs/>
        </w:rPr>
      </w:pPr>
      <w:r w:rsidRPr="008C2FE0">
        <w:rPr>
          <w:rFonts w:cstheme="minorHAnsi"/>
          <w:b/>
          <w:bCs/>
          <w:i/>
          <w:iCs/>
        </w:rPr>
        <w:lastRenderedPageBreak/>
        <w:t>3. Do jaké míry využijete získané informace a poznatky při komunikaci s dětmi s OMJ a utváření třídního klimatu příznivého pro děti s OMJ?</w:t>
      </w:r>
    </w:p>
    <w:p w14:paraId="27205E8E" w14:textId="77777777" w:rsidR="003B7BB9" w:rsidRPr="008C2FE0" w:rsidRDefault="003B7BB9" w:rsidP="002E4963">
      <w:pPr>
        <w:jc w:val="center"/>
        <w:rPr>
          <w:rFonts w:cstheme="minorHAnsi"/>
          <w:b/>
          <w:bCs/>
          <w:i/>
          <w:iCs/>
        </w:rPr>
      </w:pPr>
      <w:r w:rsidRPr="008C2FE0">
        <w:rPr>
          <w:rFonts w:cstheme="minorHAnsi"/>
          <w:noProof/>
        </w:rPr>
        <w:drawing>
          <wp:inline distT="0" distB="0" distL="0" distR="0" wp14:anchorId="0DD79B9A" wp14:editId="23792243">
            <wp:extent cx="4642485" cy="2444115"/>
            <wp:effectExtent l="19050" t="0" r="5715" b="0"/>
            <wp:docPr id="138053366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4642485" cy="2444115"/>
                    </a:xfrm>
                    <a:prstGeom prst="rect">
                      <a:avLst/>
                    </a:prstGeom>
                    <a:noFill/>
                    <a:ln w="9525">
                      <a:noFill/>
                      <a:miter lim="800000"/>
                      <a:headEnd/>
                      <a:tailEnd/>
                    </a:ln>
                  </pic:spPr>
                </pic:pic>
              </a:graphicData>
            </a:graphic>
          </wp:inline>
        </w:drawing>
      </w:r>
    </w:p>
    <w:p w14:paraId="1FD82E07" w14:textId="77777777" w:rsidR="003B7BB9" w:rsidRDefault="003B7BB9" w:rsidP="00E34AF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3.1 Pokud jste odpověděl/a "určitě využiji/spíše využiji“, uveďte, prosím, jaké informace pro Vás byly nejdůležitější:</w:t>
      </w:r>
    </w:p>
    <w:p w14:paraId="320F768D" w14:textId="77777777" w:rsidR="00E666FE" w:rsidRPr="008C2FE0" w:rsidRDefault="00E666FE" w:rsidP="00E34AF1">
      <w:pPr>
        <w:spacing w:after="0" w:line="240" w:lineRule="auto"/>
        <w:ind w:left="360"/>
        <w:rPr>
          <w:rFonts w:eastAsia="Times New Roman" w:cstheme="minorHAnsi"/>
          <w:b/>
          <w:bCs/>
          <w:i/>
          <w:iCs/>
          <w:color w:val="000000"/>
        </w:rPr>
      </w:pPr>
    </w:p>
    <w:p w14:paraId="436A7E1C"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Důležitost neverbální komunikace, vztahy v rodinách cizinců</w:t>
      </w:r>
    </w:p>
    <w:p w14:paraId="6774E185"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Verbální projev k cizincům - rodičům</w:t>
      </w:r>
    </w:p>
    <w:p w14:paraId="09FC93FF"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Kontakt na tlumočnické služby, výuku čj pro rodiče, 1. rok adaptační období</w:t>
      </w:r>
    </w:p>
    <w:p w14:paraId="39C64799"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Kulturní specifika/situace</w:t>
      </w:r>
    </w:p>
    <w:p w14:paraId="06B587A3"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Přímé kontakty</w:t>
      </w:r>
    </w:p>
    <w:p w14:paraId="7D211D87"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Legislativa - aktualizace, představení školního systému v A2</w:t>
      </w:r>
    </w:p>
    <w:p w14:paraId="7A76AF69"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Legislativa, vysvětlení nuancí vietnamského vnímání světa</w:t>
      </w:r>
    </w:p>
    <w:p w14:paraId="36345A96"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Odlišnosti myšlení různých komunit, kultur</w:t>
      </w:r>
    </w:p>
    <w:p w14:paraId="118407AF"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Specifika jiných zemí</w:t>
      </w:r>
    </w:p>
    <w:p w14:paraId="11277A3A"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Rozdílnosti v kulturách, osobní zkušenosti, lépe chápu</w:t>
      </w:r>
    </w:p>
    <w:p w14:paraId="3288B8A5" w14:textId="77777777" w:rsidR="003B7BB9" w:rsidRPr="008C2FE0" w:rsidRDefault="003B7BB9" w:rsidP="003B7BB9">
      <w:pPr>
        <w:pStyle w:val="Odstavecseseznamem"/>
        <w:numPr>
          <w:ilvl w:val="0"/>
          <w:numId w:val="20"/>
        </w:numPr>
        <w:spacing w:after="0" w:line="240" w:lineRule="auto"/>
        <w:ind w:left="1428"/>
        <w:rPr>
          <w:rFonts w:eastAsia="Times New Roman" w:cstheme="minorHAnsi"/>
          <w:bCs/>
          <w:iCs/>
          <w:color w:val="000000"/>
        </w:rPr>
      </w:pPr>
      <w:r w:rsidRPr="008C2FE0">
        <w:rPr>
          <w:rFonts w:eastAsia="Times New Roman" w:cstheme="minorHAnsi"/>
          <w:bCs/>
          <w:iCs/>
          <w:color w:val="000000"/>
        </w:rPr>
        <w:t>Specifika dětí a žáků z Ukrajiny</w:t>
      </w:r>
    </w:p>
    <w:p w14:paraId="422066E9" w14:textId="77777777" w:rsidR="003B7BB9" w:rsidRPr="008C2FE0" w:rsidRDefault="003B7BB9" w:rsidP="0065238B">
      <w:pPr>
        <w:spacing w:after="0" w:line="240" w:lineRule="auto"/>
        <w:rPr>
          <w:rFonts w:eastAsia="Times New Roman" w:cstheme="minorHAnsi"/>
          <w:bCs/>
          <w:iCs/>
          <w:color w:val="000000"/>
        </w:rPr>
      </w:pPr>
    </w:p>
    <w:p w14:paraId="7018D1BB" w14:textId="77777777" w:rsidR="003B7BB9" w:rsidRPr="008C2FE0" w:rsidRDefault="003B7BB9" w:rsidP="0065238B">
      <w:pPr>
        <w:spacing w:after="0" w:line="240" w:lineRule="auto"/>
        <w:rPr>
          <w:rFonts w:eastAsia="Times New Roman" w:cstheme="minorHAnsi"/>
          <w:bCs/>
          <w:iCs/>
          <w:color w:val="000000"/>
        </w:rPr>
      </w:pPr>
    </w:p>
    <w:p w14:paraId="0332F204" w14:textId="77777777" w:rsidR="003B7BB9" w:rsidRPr="008C2FE0" w:rsidRDefault="003B7BB9" w:rsidP="0065238B">
      <w:pPr>
        <w:spacing w:after="0" w:line="240" w:lineRule="auto"/>
        <w:rPr>
          <w:rFonts w:eastAsia="Times New Roman" w:cstheme="minorHAnsi"/>
          <w:bCs/>
          <w:iCs/>
          <w:color w:val="000000"/>
        </w:rPr>
      </w:pPr>
    </w:p>
    <w:p w14:paraId="547B3953" w14:textId="77777777" w:rsidR="003B7BB9" w:rsidRPr="008C2FE0" w:rsidRDefault="003B7BB9" w:rsidP="0065238B">
      <w:pPr>
        <w:spacing w:after="0" w:line="240" w:lineRule="auto"/>
        <w:rPr>
          <w:rFonts w:eastAsia="Times New Roman" w:cstheme="minorHAnsi"/>
          <w:bCs/>
          <w:iCs/>
          <w:color w:val="000000"/>
        </w:rPr>
      </w:pPr>
    </w:p>
    <w:p w14:paraId="16531600" w14:textId="77777777" w:rsidR="003B7BB9" w:rsidRPr="008C2FE0" w:rsidRDefault="003B7BB9" w:rsidP="000B1E92">
      <w:pPr>
        <w:rPr>
          <w:rFonts w:cstheme="minorHAnsi"/>
          <w:b/>
          <w:bCs/>
          <w:i/>
          <w:iCs/>
        </w:rPr>
      </w:pPr>
      <w:r w:rsidRPr="008C2FE0">
        <w:rPr>
          <w:rFonts w:cstheme="minorHAnsi"/>
          <w:b/>
          <w:bCs/>
          <w:i/>
          <w:iCs/>
        </w:rPr>
        <w:t>4. Jaké informace Vám na workshopu chyběly? (Co považujete v tématu dětí s OMJ za důležité, ale workshop se tím nezabýval.)</w:t>
      </w:r>
    </w:p>
    <w:p w14:paraId="0C7FB740"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Více praxe, návody jak na práci</w:t>
      </w:r>
    </w:p>
    <w:p w14:paraId="1AA5BD09"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Jak jsem uvedla výše - info pro MŠ</w:t>
      </w:r>
    </w:p>
    <w:p w14:paraId="6351D13E" w14:textId="77777777" w:rsidR="003B7BB9" w:rsidRPr="008C2FE0" w:rsidRDefault="003B7BB9" w:rsidP="000B1E92">
      <w:pPr>
        <w:rPr>
          <w:rFonts w:cstheme="minorHAnsi"/>
          <w:b/>
          <w:bCs/>
          <w:i/>
          <w:iCs/>
        </w:rPr>
      </w:pPr>
    </w:p>
    <w:p w14:paraId="54D52298" w14:textId="77777777" w:rsidR="003B7BB9" w:rsidRPr="008C2FE0" w:rsidRDefault="003B7BB9" w:rsidP="000B1E92">
      <w:pPr>
        <w:rPr>
          <w:rFonts w:cstheme="minorHAnsi"/>
          <w:b/>
          <w:bCs/>
          <w:i/>
          <w:iCs/>
        </w:rPr>
      </w:pPr>
    </w:p>
    <w:p w14:paraId="0F9D10B7" w14:textId="77777777" w:rsidR="003B7BB9" w:rsidRPr="008C2FE0" w:rsidRDefault="003B7BB9" w:rsidP="000B1E92">
      <w:pPr>
        <w:rPr>
          <w:rFonts w:cstheme="minorHAnsi"/>
          <w:b/>
          <w:bCs/>
          <w:i/>
          <w:iCs/>
        </w:rPr>
      </w:pPr>
    </w:p>
    <w:p w14:paraId="22E5657F" w14:textId="77777777" w:rsidR="003B7BB9" w:rsidRPr="008C2FE0" w:rsidRDefault="003B7BB9" w:rsidP="000B1E92">
      <w:pPr>
        <w:rPr>
          <w:rFonts w:cstheme="minorHAnsi"/>
        </w:rPr>
      </w:pPr>
      <w:r w:rsidRPr="008C2FE0">
        <w:rPr>
          <w:rFonts w:cstheme="minorHAnsi"/>
          <w:b/>
          <w:bCs/>
          <w:i/>
          <w:iCs/>
        </w:rPr>
        <w:lastRenderedPageBreak/>
        <w:t>5. Prosím, ohodnoťte výkon lektorky.</w:t>
      </w:r>
      <w:r w:rsidRPr="008C2FE0">
        <w:rPr>
          <w:rFonts w:cstheme="minorHAnsi"/>
        </w:rPr>
        <w:t xml:space="preserve"> </w:t>
      </w:r>
      <w:r w:rsidRPr="008C2FE0">
        <w:rPr>
          <w:rFonts w:cstheme="minorHAnsi"/>
          <w:i/>
          <w:iCs/>
        </w:rPr>
        <w:t>(Použijte škálu 1-5, jako ve škole, kde 1 je vynikající a 5 je nedostatečná)</w:t>
      </w:r>
      <w:r w:rsidRPr="008C2FE0">
        <w:rPr>
          <w:rFonts w:cstheme="minorHAnsi"/>
        </w:rPr>
        <w:t>.</w:t>
      </w:r>
    </w:p>
    <w:p w14:paraId="55737095" w14:textId="77777777" w:rsidR="003B7BB9" w:rsidRPr="008C2FE0" w:rsidRDefault="003B7BB9" w:rsidP="002E4963">
      <w:pPr>
        <w:spacing w:after="0" w:line="240" w:lineRule="auto"/>
        <w:jc w:val="center"/>
        <w:rPr>
          <w:rFonts w:eastAsia="Times New Roman" w:cstheme="minorHAnsi"/>
          <w:b/>
          <w:bCs/>
          <w:i/>
          <w:iCs/>
          <w:color w:val="000000"/>
        </w:rPr>
      </w:pPr>
      <w:r w:rsidRPr="008C2FE0">
        <w:rPr>
          <w:rFonts w:cstheme="minorHAnsi"/>
          <w:noProof/>
        </w:rPr>
        <w:drawing>
          <wp:inline distT="0" distB="0" distL="0" distR="0" wp14:anchorId="79242A78" wp14:editId="7B7E3E64">
            <wp:extent cx="4642485" cy="2444115"/>
            <wp:effectExtent l="19050" t="0" r="5715" b="0"/>
            <wp:docPr id="138053366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4642485" cy="2444115"/>
                    </a:xfrm>
                    <a:prstGeom prst="rect">
                      <a:avLst/>
                    </a:prstGeom>
                    <a:noFill/>
                    <a:ln w="9525">
                      <a:noFill/>
                      <a:miter lim="800000"/>
                      <a:headEnd/>
                      <a:tailEnd/>
                    </a:ln>
                  </pic:spPr>
                </pic:pic>
              </a:graphicData>
            </a:graphic>
          </wp:inline>
        </w:drawing>
      </w:r>
    </w:p>
    <w:p w14:paraId="48B2EDDA" w14:textId="77777777" w:rsidR="003B7BB9" w:rsidRPr="008C2FE0" w:rsidRDefault="003B7BB9" w:rsidP="000B1E92">
      <w:pPr>
        <w:spacing w:after="0" w:line="240" w:lineRule="auto"/>
        <w:rPr>
          <w:rFonts w:eastAsia="Times New Roman" w:cstheme="minorHAnsi"/>
          <w:b/>
          <w:bCs/>
          <w:i/>
          <w:iCs/>
          <w:color w:val="000000"/>
        </w:rPr>
      </w:pPr>
    </w:p>
    <w:p w14:paraId="135BA95A" w14:textId="77777777" w:rsidR="003B7BB9" w:rsidRPr="008C2FE0" w:rsidRDefault="003B7BB9" w:rsidP="00421078">
      <w:pPr>
        <w:spacing w:after="0" w:line="240" w:lineRule="auto"/>
        <w:ind w:left="360"/>
        <w:rPr>
          <w:rFonts w:eastAsia="Times New Roman" w:cstheme="minorHAnsi"/>
          <w:b/>
          <w:bCs/>
          <w:i/>
          <w:iCs/>
          <w:color w:val="000000"/>
        </w:rPr>
      </w:pPr>
      <w:r w:rsidRPr="008C2FE0">
        <w:rPr>
          <w:rFonts w:eastAsia="Times New Roman" w:cstheme="minorHAnsi"/>
          <w:b/>
          <w:bCs/>
          <w:i/>
          <w:iCs/>
          <w:color w:val="000000"/>
        </w:rPr>
        <w:t>Průměr hodnocení 1,12.</w:t>
      </w:r>
    </w:p>
    <w:p w14:paraId="3E7C9D6A" w14:textId="77777777" w:rsidR="003B7BB9" w:rsidRPr="008C2FE0" w:rsidRDefault="003B7BB9" w:rsidP="000B1E92">
      <w:pPr>
        <w:spacing w:after="0" w:line="240" w:lineRule="auto"/>
        <w:rPr>
          <w:rFonts w:eastAsia="Times New Roman" w:cstheme="minorHAnsi"/>
          <w:b/>
          <w:bCs/>
          <w:i/>
          <w:iCs/>
          <w:color w:val="000000"/>
        </w:rPr>
      </w:pPr>
    </w:p>
    <w:p w14:paraId="4DAFBC6E" w14:textId="77777777" w:rsidR="003B7BB9" w:rsidRPr="008C2FE0" w:rsidRDefault="003B7BB9" w:rsidP="000B1E92">
      <w:pPr>
        <w:spacing w:after="0" w:line="240" w:lineRule="auto"/>
        <w:rPr>
          <w:rFonts w:eastAsia="Times New Roman" w:cstheme="minorHAnsi"/>
          <w:b/>
          <w:bCs/>
          <w:i/>
          <w:iCs/>
          <w:color w:val="000000"/>
        </w:rPr>
      </w:pPr>
    </w:p>
    <w:p w14:paraId="69DCA864" w14:textId="77777777" w:rsidR="003B7BB9" w:rsidRPr="008C2FE0" w:rsidRDefault="003B7BB9" w:rsidP="00E34AF1">
      <w:pPr>
        <w:spacing w:after="0" w:line="240" w:lineRule="auto"/>
        <w:ind w:left="360"/>
        <w:rPr>
          <w:rFonts w:eastAsia="Times New Roman" w:cstheme="minorHAnsi"/>
          <w:color w:val="000000"/>
        </w:rPr>
      </w:pPr>
      <w:r w:rsidRPr="008C2FE0">
        <w:rPr>
          <w:rFonts w:eastAsia="Times New Roman" w:cstheme="minorHAnsi"/>
          <w:b/>
          <w:bCs/>
          <w:i/>
          <w:iCs/>
          <w:color w:val="000000"/>
        </w:rPr>
        <w:t>5.1 Zde můžete uvést další postřehy k výkonu lektorky:</w:t>
      </w:r>
      <w:r w:rsidRPr="008C2FE0">
        <w:rPr>
          <w:rFonts w:eastAsia="Times New Roman" w:cstheme="minorHAnsi"/>
          <w:color w:val="000000"/>
        </w:rPr>
        <w:t xml:space="preserve"> </w:t>
      </w:r>
    </w:p>
    <w:p w14:paraId="5134FBC3"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Přínosné z praxe</w:t>
      </w:r>
    </w:p>
    <w:p w14:paraId="78AB5635"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Děkuji</w:t>
      </w:r>
    </w:p>
    <w:p w14:paraId="60171E72"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Ve všech směrech samé plus</w:t>
      </w:r>
    </w:p>
    <w:p w14:paraId="71F7EA88" w14:textId="77777777" w:rsidR="003B7BB9" w:rsidRPr="008C2FE0" w:rsidRDefault="003B7BB9" w:rsidP="00B944B0">
      <w:pPr>
        <w:spacing w:after="0" w:line="240" w:lineRule="auto"/>
        <w:rPr>
          <w:rFonts w:eastAsia="Times New Roman" w:cstheme="minorHAnsi"/>
          <w:color w:val="000000"/>
        </w:rPr>
      </w:pPr>
    </w:p>
    <w:p w14:paraId="4EED4B8E" w14:textId="77777777" w:rsidR="003B7BB9" w:rsidRPr="008C2FE0" w:rsidRDefault="003B7BB9" w:rsidP="00B944B0">
      <w:pPr>
        <w:spacing w:after="0" w:line="240" w:lineRule="auto"/>
        <w:rPr>
          <w:rFonts w:eastAsia="Times New Roman" w:cstheme="minorHAnsi"/>
          <w:b/>
          <w:bCs/>
          <w:i/>
          <w:iCs/>
          <w:color w:val="000000"/>
        </w:rPr>
      </w:pPr>
    </w:p>
    <w:p w14:paraId="00787303" w14:textId="77777777" w:rsidR="003B7BB9" w:rsidRPr="008C2FE0" w:rsidRDefault="003B7BB9" w:rsidP="00B944B0">
      <w:pPr>
        <w:spacing w:after="0" w:line="240" w:lineRule="auto"/>
        <w:rPr>
          <w:rFonts w:eastAsia="Times New Roman" w:cstheme="minorHAnsi"/>
          <w:b/>
          <w:bCs/>
          <w:i/>
          <w:iCs/>
          <w:color w:val="000000"/>
        </w:rPr>
      </w:pPr>
    </w:p>
    <w:p w14:paraId="7A125057" w14:textId="77777777" w:rsidR="003B7BB9" w:rsidRPr="008C2FE0" w:rsidRDefault="003B7BB9" w:rsidP="00B944B0">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6. Prosím, uveďte, jaká další témata by Vás zajímala? </w:t>
      </w:r>
    </w:p>
    <w:p w14:paraId="2BA10385"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Větší zaměření na MŠ</w:t>
      </w:r>
    </w:p>
    <w:p w14:paraId="5B10C262"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Logopedická prevence</w:t>
      </w:r>
    </w:p>
    <w:p w14:paraId="2CFE04DE"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Praktické tipy na zvládnutí "dotažení" rozdílů ve výuce mezi žáky s OMJ a českými žáky</w:t>
      </w:r>
    </w:p>
    <w:p w14:paraId="280D7544"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Byla jsem velmi spokojená a děkuji</w:t>
      </w:r>
    </w:p>
    <w:p w14:paraId="27588985"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Již bylo uvedeno - problematika OMJ v MŠ</w:t>
      </w:r>
    </w:p>
    <w:p w14:paraId="0AA088AA" w14:textId="77777777" w:rsidR="003B7BB9" w:rsidRPr="008C2FE0" w:rsidRDefault="003B7BB9" w:rsidP="000B1E92">
      <w:pPr>
        <w:spacing w:after="0" w:line="240" w:lineRule="auto"/>
        <w:rPr>
          <w:rFonts w:eastAsia="Times New Roman" w:cstheme="minorHAnsi"/>
          <w:b/>
          <w:bCs/>
          <w:i/>
          <w:iCs/>
          <w:color w:val="000000"/>
        </w:rPr>
      </w:pPr>
    </w:p>
    <w:p w14:paraId="4BA790F6" w14:textId="77777777" w:rsidR="003B7BB9" w:rsidRPr="008C2FE0" w:rsidRDefault="003B7BB9">
      <w:pPr>
        <w:rPr>
          <w:rFonts w:cstheme="minorHAnsi"/>
        </w:rPr>
      </w:pPr>
      <w:r w:rsidRPr="008C2FE0">
        <w:rPr>
          <w:rFonts w:cstheme="minorHAnsi"/>
        </w:rPr>
        <w:br w:type="page"/>
      </w:r>
    </w:p>
    <w:p w14:paraId="51802A37" w14:textId="77777777" w:rsidR="003B7BB9" w:rsidRPr="008C2FE0" w:rsidRDefault="003B7BB9" w:rsidP="0061564A">
      <w:pPr>
        <w:spacing w:after="0" w:line="240" w:lineRule="auto"/>
        <w:jc w:val="center"/>
        <w:rPr>
          <w:rFonts w:eastAsia="Times New Roman" w:cstheme="minorHAnsi"/>
          <w:b/>
          <w:bCs/>
          <w:i/>
          <w:iCs/>
          <w:color w:val="000000"/>
          <w:sz w:val="28"/>
          <w:szCs w:val="28"/>
        </w:rPr>
      </w:pPr>
      <w:r w:rsidRPr="008C2FE0">
        <w:rPr>
          <w:rFonts w:eastAsia="Times New Roman" w:cstheme="minorHAnsi"/>
          <w:b/>
          <w:bCs/>
          <w:i/>
          <w:iCs/>
          <w:color w:val="000000"/>
          <w:sz w:val="28"/>
          <w:szCs w:val="28"/>
        </w:rPr>
        <w:lastRenderedPageBreak/>
        <w:t>Vyhodnocení dotazníkového šetření</w:t>
      </w:r>
    </w:p>
    <w:p w14:paraId="3CE054BA" w14:textId="77777777" w:rsidR="003B7BB9" w:rsidRPr="008C2FE0" w:rsidRDefault="003B7BB9" w:rsidP="000B1E92">
      <w:pPr>
        <w:spacing w:after="0" w:line="240" w:lineRule="auto"/>
        <w:rPr>
          <w:rFonts w:eastAsia="Times New Roman" w:cstheme="minorHAnsi"/>
          <w:b/>
          <w:bCs/>
          <w:i/>
          <w:iCs/>
          <w:color w:val="000000"/>
        </w:rPr>
      </w:pPr>
    </w:p>
    <w:p w14:paraId="051F27C2"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Implementační aktivita: </w:t>
      </w:r>
      <w:r w:rsidRPr="008C2FE0">
        <w:rPr>
          <w:rFonts w:eastAsia="Times New Roman" w:cstheme="minorHAnsi"/>
          <w:b/>
          <w:bCs/>
          <w:i/>
          <w:iCs/>
          <w:color w:val="000000"/>
        </w:rPr>
        <w:tab/>
      </w:r>
      <w:r w:rsidRPr="008C2FE0">
        <w:rPr>
          <w:rFonts w:eastAsia="Times New Roman" w:cstheme="minorHAnsi"/>
          <w:b/>
          <w:bCs/>
          <w:i/>
          <w:iCs/>
          <w:color w:val="000000"/>
        </w:rPr>
        <w:tab/>
        <w:t xml:space="preserve">Růstové skupiny </w:t>
      </w:r>
    </w:p>
    <w:p w14:paraId="1744FC32"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Seminář na téma: </w:t>
      </w:r>
      <w:r w:rsidRPr="008C2FE0">
        <w:rPr>
          <w:rFonts w:eastAsia="Times New Roman" w:cstheme="minorHAnsi"/>
          <w:b/>
          <w:bCs/>
          <w:i/>
          <w:iCs/>
          <w:color w:val="000000"/>
        </w:rPr>
        <w:tab/>
        <w:t xml:space="preserve">  </w:t>
      </w:r>
      <w:r w:rsidRPr="008C2FE0">
        <w:rPr>
          <w:rFonts w:eastAsia="Times New Roman" w:cstheme="minorHAnsi"/>
          <w:b/>
          <w:bCs/>
          <w:i/>
          <w:iCs/>
          <w:color w:val="000000"/>
        </w:rPr>
        <w:tab/>
      </w:r>
      <w:r w:rsidRPr="008C2FE0">
        <w:rPr>
          <w:rFonts w:eastAsia="Times New Roman" w:cstheme="minorHAnsi"/>
          <w:b/>
          <w:bCs/>
          <w:i/>
          <w:iCs/>
          <w:color w:val="000000"/>
        </w:rPr>
        <w:tab/>
        <w:t>Výjezd pro děti a rodiče</w:t>
      </w:r>
    </w:p>
    <w:p w14:paraId="4C8BBEEA"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 xml:space="preserve">Datum konání: </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6. – 8. 12. 2024</w:t>
      </w:r>
    </w:p>
    <w:p w14:paraId="2827EC0E"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Cílová skupina:</w:t>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r>
      <w:r w:rsidRPr="008C2FE0">
        <w:rPr>
          <w:rFonts w:eastAsia="Times New Roman" w:cstheme="minorHAnsi"/>
          <w:b/>
          <w:bCs/>
          <w:i/>
          <w:iCs/>
          <w:color w:val="000000"/>
        </w:rPr>
        <w:tab/>
        <w:t>Děti a rodiče (respondenti rodiče)</w:t>
      </w:r>
    </w:p>
    <w:p w14:paraId="1E978EC8" w14:textId="77777777" w:rsidR="003B7BB9" w:rsidRPr="008C2FE0" w:rsidRDefault="003B7BB9" w:rsidP="000B1E92">
      <w:pPr>
        <w:spacing w:after="0" w:line="240" w:lineRule="auto"/>
        <w:rPr>
          <w:rFonts w:eastAsia="Times New Roman" w:cstheme="minorHAnsi"/>
          <w:b/>
          <w:bCs/>
          <w:i/>
          <w:iCs/>
          <w:color w:val="000000"/>
        </w:rPr>
      </w:pPr>
    </w:p>
    <w:p w14:paraId="374D6340" w14:textId="77777777" w:rsidR="003B7BB9" w:rsidRPr="008C2FE0" w:rsidRDefault="003B7BB9" w:rsidP="000B1E92">
      <w:pPr>
        <w:spacing w:after="0" w:line="240" w:lineRule="auto"/>
        <w:rPr>
          <w:rFonts w:eastAsia="Times New Roman" w:cstheme="minorHAnsi"/>
          <w:b/>
          <w:bCs/>
          <w:i/>
          <w:iCs/>
          <w:color w:val="000000"/>
        </w:rPr>
      </w:pPr>
    </w:p>
    <w:p w14:paraId="2EE56ADD"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1. Jak hodnotíte prostory - zázemí, kde víkendový program probíhal?</w:t>
      </w:r>
    </w:p>
    <w:p w14:paraId="3241673E" w14:textId="77777777" w:rsidR="003B7BB9" w:rsidRPr="008C2FE0" w:rsidRDefault="003B7BB9" w:rsidP="002E4963">
      <w:pPr>
        <w:jc w:val="center"/>
        <w:rPr>
          <w:rFonts w:cstheme="minorHAnsi"/>
        </w:rPr>
      </w:pPr>
      <w:r w:rsidRPr="008C2FE0">
        <w:rPr>
          <w:rFonts w:cstheme="minorHAnsi"/>
          <w:noProof/>
        </w:rPr>
        <w:drawing>
          <wp:inline distT="0" distB="0" distL="0" distR="0" wp14:anchorId="352C8BD3" wp14:editId="08FCDD1F">
            <wp:extent cx="4229250" cy="2340000"/>
            <wp:effectExtent l="19050" t="0" r="0" b="0"/>
            <wp:docPr id="138053366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4229250" cy="2340000"/>
                    </a:xfrm>
                    <a:prstGeom prst="rect">
                      <a:avLst/>
                    </a:prstGeom>
                    <a:noFill/>
                    <a:ln w="9525">
                      <a:noFill/>
                      <a:miter lim="800000"/>
                      <a:headEnd/>
                      <a:tailEnd/>
                    </a:ln>
                  </pic:spPr>
                </pic:pic>
              </a:graphicData>
            </a:graphic>
          </wp:inline>
        </w:drawing>
      </w:r>
    </w:p>
    <w:p w14:paraId="12228FE4" w14:textId="77777777" w:rsidR="003B7BB9" w:rsidRPr="008C2FE0" w:rsidRDefault="003B7BB9" w:rsidP="00E34AF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1.</w:t>
      </w:r>
      <w:r w:rsidRPr="008C2FE0">
        <w:rPr>
          <w:rFonts w:cstheme="minorHAnsi"/>
        </w:rPr>
        <w:t xml:space="preserve"> </w:t>
      </w:r>
      <w:r w:rsidRPr="008C2FE0">
        <w:rPr>
          <w:rFonts w:eastAsia="Times New Roman" w:cstheme="minorHAnsi"/>
          <w:b/>
          <w:bCs/>
          <w:i/>
          <w:iCs/>
          <w:color w:val="000000"/>
        </w:rPr>
        <w:t xml:space="preserve">1 Doplnění názoru: </w:t>
      </w:r>
    </w:p>
    <w:p w14:paraId="52F6D38D"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krásné prostory a výborné jídlo</w:t>
      </w:r>
    </w:p>
    <w:p w14:paraId="621EAB20"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skvělé</w:t>
      </w:r>
    </w:p>
    <w:p w14:paraId="4D97E1D6" w14:textId="77777777" w:rsidR="003B7BB9" w:rsidRPr="008C2FE0" w:rsidRDefault="003B7BB9" w:rsidP="000B1E92">
      <w:pPr>
        <w:spacing w:after="0" w:line="240" w:lineRule="auto"/>
        <w:rPr>
          <w:rFonts w:eastAsia="Times New Roman" w:cstheme="minorHAnsi"/>
          <w:b/>
          <w:bCs/>
          <w:i/>
          <w:iCs/>
          <w:color w:val="000000"/>
        </w:rPr>
      </w:pPr>
    </w:p>
    <w:p w14:paraId="56BFA835" w14:textId="77777777" w:rsidR="003B7BB9" w:rsidRPr="008C2FE0" w:rsidRDefault="003B7BB9" w:rsidP="000B1E92">
      <w:pPr>
        <w:spacing w:after="0" w:line="240" w:lineRule="auto"/>
        <w:rPr>
          <w:rFonts w:eastAsia="Times New Roman" w:cstheme="minorHAnsi"/>
          <w:b/>
          <w:bCs/>
          <w:i/>
          <w:iCs/>
          <w:color w:val="000000"/>
        </w:rPr>
      </w:pPr>
    </w:p>
    <w:p w14:paraId="11A4CE73" w14:textId="77777777" w:rsidR="003B7BB9" w:rsidRPr="008C2FE0" w:rsidRDefault="003B7BB9" w:rsidP="000B1E92">
      <w:pPr>
        <w:spacing w:after="0" w:line="240" w:lineRule="auto"/>
        <w:rPr>
          <w:rFonts w:eastAsia="Times New Roman" w:cstheme="minorHAnsi"/>
          <w:b/>
          <w:bCs/>
          <w:i/>
          <w:iCs/>
          <w:color w:val="000000"/>
        </w:rPr>
      </w:pPr>
      <w:r w:rsidRPr="008C2FE0">
        <w:rPr>
          <w:rFonts w:eastAsia="Times New Roman" w:cstheme="minorHAnsi"/>
          <w:b/>
          <w:bCs/>
          <w:i/>
          <w:iCs/>
          <w:color w:val="000000"/>
        </w:rPr>
        <w:t>2. Jak hodnotíte vztah pracovníků růstových skupin k Vašemu dítěti?</w:t>
      </w:r>
    </w:p>
    <w:p w14:paraId="7A90D968" w14:textId="77777777" w:rsidR="003B7BB9" w:rsidRPr="008C2FE0" w:rsidRDefault="003B7BB9" w:rsidP="002E4963">
      <w:pPr>
        <w:jc w:val="center"/>
        <w:rPr>
          <w:rFonts w:cstheme="minorHAnsi"/>
          <w:noProof/>
        </w:rPr>
      </w:pPr>
      <w:r w:rsidRPr="008C2FE0">
        <w:rPr>
          <w:rFonts w:cstheme="minorHAnsi"/>
          <w:noProof/>
        </w:rPr>
        <w:drawing>
          <wp:inline distT="0" distB="0" distL="0" distR="0" wp14:anchorId="67BB9BF7" wp14:editId="235B4B4B">
            <wp:extent cx="4229250" cy="2340000"/>
            <wp:effectExtent l="19050" t="0" r="0" b="0"/>
            <wp:docPr id="138053367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4229250" cy="2340000"/>
                    </a:xfrm>
                    <a:prstGeom prst="rect">
                      <a:avLst/>
                    </a:prstGeom>
                    <a:noFill/>
                    <a:ln w="9525">
                      <a:noFill/>
                      <a:miter lim="800000"/>
                      <a:headEnd/>
                      <a:tailEnd/>
                    </a:ln>
                  </pic:spPr>
                </pic:pic>
              </a:graphicData>
            </a:graphic>
          </wp:inline>
        </w:drawing>
      </w:r>
    </w:p>
    <w:p w14:paraId="21F15D80" w14:textId="77777777" w:rsidR="003B7BB9" w:rsidRPr="008C2FE0" w:rsidRDefault="003B7BB9" w:rsidP="00856AFC">
      <w:pPr>
        <w:spacing w:after="0" w:line="240" w:lineRule="auto"/>
        <w:ind w:left="360"/>
        <w:rPr>
          <w:rFonts w:eastAsia="Times New Roman" w:cstheme="minorHAnsi"/>
          <w:b/>
          <w:bCs/>
          <w:i/>
          <w:iCs/>
          <w:color w:val="000000"/>
        </w:rPr>
      </w:pPr>
      <w:r w:rsidRPr="008C2FE0">
        <w:rPr>
          <w:rFonts w:eastAsia="Times New Roman" w:cstheme="minorHAnsi"/>
          <w:b/>
          <w:bCs/>
          <w:i/>
          <w:iCs/>
          <w:color w:val="000000"/>
        </w:rPr>
        <w:t xml:space="preserve">2.1 Doplnění názoru: </w:t>
      </w:r>
    </w:p>
    <w:p w14:paraId="439CAE93"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dcera byla velmi spokojená</w:t>
      </w:r>
    </w:p>
    <w:p w14:paraId="6CE20448"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super</w:t>
      </w:r>
    </w:p>
    <w:p w14:paraId="35CB37EA" w14:textId="77777777" w:rsidR="003B7BB9" w:rsidRPr="008C2FE0" w:rsidRDefault="003B7BB9" w:rsidP="00856AFC">
      <w:pPr>
        <w:spacing w:after="0" w:line="240" w:lineRule="auto"/>
        <w:ind w:left="708"/>
        <w:rPr>
          <w:rFonts w:cstheme="minorHAnsi"/>
          <w:b/>
          <w:bCs/>
          <w:i/>
          <w:iCs/>
        </w:rPr>
      </w:pPr>
    </w:p>
    <w:p w14:paraId="6671BC61" w14:textId="77777777" w:rsidR="003B7BB9" w:rsidRPr="008C2FE0" w:rsidRDefault="003B7BB9" w:rsidP="00856AFC">
      <w:pPr>
        <w:spacing w:after="0" w:line="240" w:lineRule="auto"/>
        <w:rPr>
          <w:rFonts w:eastAsia="Times New Roman" w:cstheme="minorHAnsi"/>
          <w:b/>
          <w:bCs/>
          <w:i/>
          <w:iCs/>
          <w:color w:val="000000"/>
        </w:rPr>
      </w:pPr>
      <w:r w:rsidRPr="008C2FE0">
        <w:rPr>
          <w:rFonts w:eastAsia="Times New Roman" w:cstheme="minorHAnsi"/>
          <w:b/>
          <w:bCs/>
          <w:i/>
          <w:iCs/>
          <w:color w:val="000000"/>
        </w:rPr>
        <w:t>3. Jak jste spokojeni s kvalitou práce pracovníků, kteří pracovali s dětskou růstovou skupinou?</w:t>
      </w:r>
    </w:p>
    <w:p w14:paraId="3454CBDA" w14:textId="77777777" w:rsidR="003B7BB9" w:rsidRPr="008C2FE0" w:rsidRDefault="003B7BB9" w:rsidP="00856AFC">
      <w:pPr>
        <w:spacing w:after="0" w:line="240" w:lineRule="auto"/>
        <w:rPr>
          <w:rFonts w:eastAsia="Times New Roman" w:cstheme="minorHAnsi"/>
          <w:b/>
          <w:bCs/>
          <w:i/>
          <w:iCs/>
          <w:color w:val="000000"/>
        </w:rPr>
      </w:pPr>
    </w:p>
    <w:p w14:paraId="341D3247" w14:textId="77777777" w:rsidR="003B7BB9" w:rsidRPr="008C2FE0" w:rsidRDefault="003B7BB9" w:rsidP="002E4963">
      <w:pPr>
        <w:jc w:val="center"/>
        <w:rPr>
          <w:rFonts w:cstheme="minorHAnsi"/>
          <w:b/>
          <w:bCs/>
          <w:i/>
          <w:iCs/>
        </w:rPr>
      </w:pPr>
      <w:r w:rsidRPr="008C2FE0">
        <w:rPr>
          <w:rFonts w:cstheme="minorHAnsi"/>
          <w:noProof/>
        </w:rPr>
        <w:drawing>
          <wp:inline distT="0" distB="0" distL="0" distR="0" wp14:anchorId="006439B1" wp14:editId="2005ECAE">
            <wp:extent cx="4229250" cy="2340000"/>
            <wp:effectExtent l="19050" t="0" r="0" b="0"/>
            <wp:docPr id="138053367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4229250" cy="2340000"/>
                    </a:xfrm>
                    <a:prstGeom prst="rect">
                      <a:avLst/>
                    </a:prstGeom>
                    <a:noFill/>
                    <a:ln w="9525">
                      <a:noFill/>
                      <a:miter lim="800000"/>
                      <a:headEnd/>
                      <a:tailEnd/>
                    </a:ln>
                  </pic:spPr>
                </pic:pic>
              </a:graphicData>
            </a:graphic>
          </wp:inline>
        </w:drawing>
      </w:r>
    </w:p>
    <w:p w14:paraId="5F1E9D97" w14:textId="77777777" w:rsidR="003B7BB9" w:rsidRPr="008C2FE0" w:rsidRDefault="003B7BB9" w:rsidP="00771C11">
      <w:pPr>
        <w:spacing w:after="0" w:line="240" w:lineRule="auto"/>
        <w:ind w:left="360"/>
        <w:rPr>
          <w:rFonts w:eastAsia="Times New Roman" w:cstheme="minorHAnsi"/>
          <w:b/>
          <w:bCs/>
          <w:i/>
          <w:iCs/>
          <w:color w:val="000000"/>
        </w:rPr>
      </w:pPr>
    </w:p>
    <w:p w14:paraId="349094DB" w14:textId="77777777" w:rsidR="003B7BB9" w:rsidRPr="008C2FE0" w:rsidRDefault="003B7BB9" w:rsidP="00771C1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 xml:space="preserve">3.1 Doplnění názoru: </w:t>
      </w:r>
    </w:p>
    <w:p w14:paraId="29AB57B9"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asi ano (já to nepoznám)</w:t>
      </w:r>
    </w:p>
    <w:p w14:paraId="2D511698" w14:textId="77777777" w:rsidR="003B7BB9" w:rsidRPr="008C2FE0" w:rsidRDefault="003B7BB9" w:rsidP="00771C11">
      <w:pPr>
        <w:spacing w:after="0" w:line="240" w:lineRule="auto"/>
        <w:ind w:left="360"/>
        <w:rPr>
          <w:rFonts w:cstheme="minorHAnsi"/>
          <w:b/>
          <w:bCs/>
          <w:i/>
          <w:iCs/>
        </w:rPr>
      </w:pPr>
    </w:p>
    <w:p w14:paraId="1ADC9C83" w14:textId="77777777" w:rsidR="003B7BB9" w:rsidRPr="008C2FE0" w:rsidRDefault="003B7BB9" w:rsidP="00771C11">
      <w:pPr>
        <w:spacing w:after="0" w:line="240" w:lineRule="auto"/>
        <w:ind w:left="360"/>
        <w:rPr>
          <w:rFonts w:cstheme="minorHAnsi"/>
          <w:b/>
          <w:bCs/>
          <w:i/>
          <w:iCs/>
        </w:rPr>
      </w:pPr>
    </w:p>
    <w:p w14:paraId="1C6D1885" w14:textId="77777777" w:rsidR="003B7BB9" w:rsidRPr="008C2FE0" w:rsidRDefault="003B7BB9" w:rsidP="00771C11">
      <w:pPr>
        <w:spacing w:after="0" w:line="240" w:lineRule="auto"/>
        <w:ind w:left="360"/>
        <w:rPr>
          <w:rFonts w:cstheme="minorHAnsi"/>
          <w:b/>
          <w:bCs/>
          <w:i/>
          <w:iCs/>
        </w:rPr>
      </w:pPr>
    </w:p>
    <w:p w14:paraId="2052725F" w14:textId="77777777" w:rsidR="003B7BB9" w:rsidRPr="008C2FE0" w:rsidRDefault="003B7BB9" w:rsidP="00771C11">
      <w:pPr>
        <w:spacing w:after="0" w:line="240" w:lineRule="auto"/>
        <w:rPr>
          <w:rFonts w:eastAsia="Times New Roman" w:cstheme="minorHAnsi"/>
          <w:b/>
          <w:bCs/>
          <w:i/>
          <w:iCs/>
          <w:color w:val="000000"/>
        </w:rPr>
      </w:pPr>
      <w:r w:rsidRPr="008C2FE0">
        <w:rPr>
          <w:rFonts w:eastAsia="Times New Roman" w:cstheme="minorHAnsi"/>
          <w:b/>
          <w:bCs/>
          <w:i/>
          <w:iCs/>
          <w:color w:val="000000"/>
        </w:rPr>
        <w:t>4. Jak jste spokojeni s kvalitou práce pracovníků, kteří pracovali s rodičovskou skupinou?</w:t>
      </w:r>
    </w:p>
    <w:p w14:paraId="15FA6800" w14:textId="77777777" w:rsidR="003B7BB9" w:rsidRPr="008C2FE0" w:rsidRDefault="003B7BB9" w:rsidP="00771C11">
      <w:pPr>
        <w:spacing w:after="0" w:line="240" w:lineRule="auto"/>
        <w:rPr>
          <w:rFonts w:eastAsia="Times New Roman" w:cstheme="minorHAnsi"/>
          <w:b/>
          <w:bCs/>
          <w:i/>
          <w:iCs/>
          <w:color w:val="000000"/>
        </w:rPr>
      </w:pPr>
    </w:p>
    <w:p w14:paraId="42749866" w14:textId="77777777" w:rsidR="003B7BB9" w:rsidRPr="008C2FE0" w:rsidRDefault="003B7BB9" w:rsidP="002E4963">
      <w:pPr>
        <w:spacing w:after="0" w:line="240" w:lineRule="auto"/>
        <w:jc w:val="center"/>
        <w:rPr>
          <w:rFonts w:eastAsia="Times New Roman" w:cstheme="minorHAnsi"/>
          <w:b/>
          <w:bCs/>
          <w:i/>
          <w:iCs/>
          <w:color w:val="000000"/>
        </w:rPr>
      </w:pPr>
    </w:p>
    <w:p w14:paraId="0E075713" w14:textId="77777777" w:rsidR="003B7BB9" w:rsidRPr="008C2FE0" w:rsidRDefault="003B7BB9" w:rsidP="002E4963">
      <w:pPr>
        <w:spacing w:after="0" w:line="240" w:lineRule="auto"/>
        <w:jc w:val="center"/>
        <w:rPr>
          <w:rFonts w:eastAsia="Times New Roman" w:cstheme="minorHAnsi"/>
          <w:b/>
          <w:bCs/>
          <w:i/>
          <w:iCs/>
          <w:color w:val="000000"/>
        </w:rPr>
      </w:pPr>
      <w:r w:rsidRPr="008C2FE0">
        <w:rPr>
          <w:rFonts w:cstheme="minorHAnsi"/>
          <w:noProof/>
        </w:rPr>
        <w:drawing>
          <wp:inline distT="0" distB="0" distL="0" distR="0" wp14:anchorId="1E559D97" wp14:editId="558B6B91">
            <wp:extent cx="4229250" cy="2340000"/>
            <wp:effectExtent l="19050" t="0" r="0" b="0"/>
            <wp:docPr id="138053367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229250" cy="2340000"/>
                    </a:xfrm>
                    <a:prstGeom prst="rect">
                      <a:avLst/>
                    </a:prstGeom>
                    <a:noFill/>
                    <a:ln w="9525">
                      <a:noFill/>
                      <a:miter lim="800000"/>
                      <a:headEnd/>
                      <a:tailEnd/>
                    </a:ln>
                  </pic:spPr>
                </pic:pic>
              </a:graphicData>
            </a:graphic>
          </wp:inline>
        </w:drawing>
      </w:r>
    </w:p>
    <w:p w14:paraId="4AA43B75" w14:textId="77777777" w:rsidR="003B7BB9" w:rsidRPr="008C2FE0" w:rsidRDefault="003B7BB9" w:rsidP="000B1E92">
      <w:pPr>
        <w:spacing w:after="0" w:line="240" w:lineRule="auto"/>
        <w:rPr>
          <w:rFonts w:eastAsia="Times New Roman" w:cstheme="minorHAnsi"/>
          <w:b/>
          <w:bCs/>
          <w:i/>
          <w:iCs/>
          <w:color w:val="000000"/>
        </w:rPr>
      </w:pPr>
    </w:p>
    <w:p w14:paraId="1989E341" w14:textId="77777777" w:rsidR="003B7BB9" w:rsidRPr="008C2FE0" w:rsidRDefault="003B7BB9" w:rsidP="00771C11">
      <w:pPr>
        <w:spacing w:after="0" w:line="240" w:lineRule="auto"/>
        <w:ind w:left="360"/>
        <w:rPr>
          <w:rFonts w:eastAsia="Times New Roman" w:cstheme="minorHAnsi"/>
          <w:b/>
          <w:bCs/>
          <w:i/>
          <w:iCs/>
          <w:color w:val="000000"/>
        </w:rPr>
      </w:pPr>
    </w:p>
    <w:p w14:paraId="59DFEFBB" w14:textId="77777777" w:rsidR="003B7BB9" w:rsidRPr="008C2FE0" w:rsidRDefault="003B7BB9" w:rsidP="00771C1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 xml:space="preserve">4.1 Doplnění názoru: </w:t>
      </w:r>
    </w:p>
    <w:p w14:paraId="7EFCBED5"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děkuji za "lidský" přístup</w:t>
      </w:r>
    </w:p>
    <w:p w14:paraId="4131F2C8"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asi ano (já to nepoznám)</w:t>
      </w:r>
    </w:p>
    <w:p w14:paraId="343BB0CF" w14:textId="77777777" w:rsidR="003B7BB9" w:rsidRPr="008C2FE0" w:rsidRDefault="003B7BB9" w:rsidP="00B944B0">
      <w:pPr>
        <w:spacing w:after="0" w:line="240" w:lineRule="auto"/>
        <w:rPr>
          <w:rFonts w:eastAsia="Times New Roman" w:cstheme="minorHAnsi"/>
          <w:color w:val="000000"/>
        </w:rPr>
      </w:pPr>
    </w:p>
    <w:p w14:paraId="70FAB9FB" w14:textId="77777777" w:rsidR="003B7BB9" w:rsidRPr="008C2FE0" w:rsidRDefault="003B7BB9" w:rsidP="00B944B0">
      <w:pPr>
        <w:spacing w:after="0" w:line="240" w:lineRule="auto"/>
        <w:rPr>
          <w:rFonts w:eastAsia="Times New Roman" w:cstheme="minorHAnsi"/>
          <w:b/>
          <w:bCs/>
          <w:i/>
          <w:iCs/>
          <w:color w:val="000000"/>
        </w:rPr>
      </w:pPr>
    </w:p>
    <w:p w14:paraId="7371D8D4" w14:textId="77777777" w:rsidR="003B7BB9" w:rsidRPr="008C2FE0" w:rsidRDefault="003B7BB9" w:rsidP="00B944B0">
      <w:pPr>
        <w:spacing w:after="0" w:line="240" w:lineRule="auto"/>
        <w:rPr>
          <w:rFonts w:eastAsia="Times New Roman" w:cstheme="minorHAnsi"/>
          <w:b/>
          <w:bCs/>
          <w:i/>
          <w:iCs/>
          <w:color w:val="000000"/>
        </w:rPr>
      </w:pPr>
      <w:r w:rsidRPr="008C2FE0">
        <w:rPr>
          <w:rFonts w:eastAsia="Times New Roman" w:cstheme="minorHAnsi"/>
          <w:b/>
          <w:bCs/>
          <w:i/>
          <w:iCs/>
          <w:color w:val="000000"/>
        </w:rPr>
        <w:lastRenderedPageBreak/>
        <w:t xml:space="preserve">5. Bylo pro Vás setkání přínosné? ANOxNE. Uveďte prosím konkrétní příklad v čem. </w:t>
      </w:r>
    </w:p>
    <w:p w14:paraId="71982C0F"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ANO 13x  (100 %)</w:t>
      </w:r>
    </w:p>
    <w:p w14:paraId="75DF1CC7" w14:textId="77777777" w:rsidR="003B7BB9" w:rsidRPr="008C2FE0" w:rsidRDefault="003B7BB9" w:rsidP="000B1E92">
      <w:pPr>
        <w:spacing w:after="0" w:line="240" w:lineRule="auto"/>
        <w:rPr>
          <w:rFonts w:eastAsia="Times New Roman" w:cstheme="minorHAnsi"/>
          <w:b/>
          <w:bCs/>
          <w:i/>
          <w:iCs/>
          <w:color w:val="000000"/>
        </w:rPr>
      </w:pPr>
    </w:p>
    <w:p w14:paraId="0B5FFCB3" w14:textId="77777777" w:rsidR="003B7BB9" w:rsidRPr="008C2FE0" w:rsidRDefault="003B7BB9" w:rsidP="00771C11">
      <w:pPr>
        <w:spacing w:after="0" w:line="240" w:lineRule="auto"/>
        <w:ind w:left="360"/>
        <w:rPr>
          <w:rFonts w:eastAsia="Times New Roman" w:cstheme="minorHAnsi"/>
          <w:b/>
          <w:bCs/>
          <w:i/>
          <w:iCs/>
          <w:color w:val="000000"/>
        </w:rPr>
      </w:pPr>
      <w:r w:rsidRPr="008C2FE0">
        <w:rPr>
          <w:rFonts w:eastAsia="Times New Roman" w:cstheme="minorHAnsi"/>
          <w:b/>
          <w:bCs/>
          <w:i/>
          <w:iCs/>
          <w:color w:val="000000"/>
        </w:rPr>
        <w:t xml:space="preserve">5.1 Doplnění konkrétních případů: </w:t>
      </w:r>
    </w:p>
    <w:p w14:paraId="7C6E22FC"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nechat dětem více odpovědnosti, přizvat děti do mého života a trávist s nimi více společného času a vnímání</w:t>
      </w:r>
    </w:p>
    <w:p w14:paraId="28411416"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uvědomila jsem si, že mám potřebu mít vše pod kontrolou a nenechám něco i na dítku</w:t>
      </w:r>
    </w:p>
    <w:p w14:paraId="63AC5141"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dalo mi nápady, jak vylepšit vztahy v rodině</w:t>
      </w:r>
    </w:p>
    <w:p w14:paraId="64B60C78"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líbila se mi rodičovská diskuse - životní příklady</w:t>
      </w:r>
    </w:p>
    <w:p w14:paraId="370939FA"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splnilo mé očekávání</w:t>
      </w:r>
    </w:p>
    <w:p w14:paraId="7801F240"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Rozhodně! "méně je někdy více"</w:t>
      </w:r>
    </w:p>
    <w:p w14:paraId="7DB7778F"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rozšíření obzorů, nové nazírání na rodinné vztahy</w:t>
      </w:r>
    </w:p>
    <w:p w14:paraId="0272A1F6"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nechat dítěti více svobody, více naslouchat</w:t>
      </w:r>
    </w:p>
    <w:p w14:paraId="02BC1B56"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získání nových informací, uvědomění</w:t>
      </w:r>
    </w:p>
    <w:p w14:paraId="057151DE"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mám představu o konkrétní změně, kterou zavedu</w:t>
      </w:r>
    </w:p>
    <w:p w14:paraId="675E6EC8"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viděla jsem, jaké moje dcera řeší problémy</w:t>
      </w:r>
    </w:p>
    <w:p w14:paraId="2CCCEFA0" w14:textId="77777777" w:rsidR="003B7BB9" w:rsidRPr="008C2FE0" w:rsidRDefault="003B7BB9" w:rsidP="003B7BB9">
      <w:pPr>
        <w:pStyle w:val="Odstavecseseznamem"/>
        <w:numPr>
          <w:ilvl w:val="0"/>
          <w:numId w:val="20"/>
        </w:numPr>
        <w:spacing w:after="0" w:line="240" w:lineRule="auto"/>
        <w:ind w:left="1080"/>
        <w:rPr>
          <w:rFonts w:eastAsia="Times New Roman" w:cstheme="minorHAnsi"/>
          <w:bCs/>
          <w:iCs/>
          <w:color w:val="000000"/>
        </w:rPr>
      </w:pPr>
      <w:r w:rsidRPr="008C2FE0">
        <w:rPr>
          <w:rFonts w:eastAsia="Times New Roman" w:cstheme="minorHAnsi"/>
          <w:bCs/>
          <w:iCs/>
          <w:color w:val="000000"/>
        </w:rPr>
        <w:t>vše o čem se výchovně mluvilo mi dává smysl a zkusím aplikovat do praxe, v mém případě budu více mluvit o mých emocích a uberu na příkazech</w:t>
      </w:r>
    </w:p>
    <w:p w14:paraId="4D11883E" w14:textId="77777777" w:rsidR="003B7BB9" w:rsidRPr="008C2FE0" w:rsidRDefault="003B7BB9" w:rsidP="00771C11">
      <w:pPr>
        <w:spacing w:after="0" w:line="240" w:lineRule="auto"/>
        <w:rPr>
          <w:rFonts w:eastAsia="Times New Roman" w:cstheme="minorHAnsi"/>
          <w:bCs/>
          <w:iCs/>
          <w:color w:val="000000"/>
        </w:rPr>
      </w:pPr>
    </w:p>
    <w:p w14:paraId="34A4986D" w14:textId="77777777" w:rsidR="003B7BB9" w:rsidRPr="008C2FE0" w:rsidRDefault="003B7BB9" w:rsidP="00771C11">
      <w:pPr>
        <w:spacing w:after="0" w:line="240" w:lineRule="auto"/>
        <w:rPr>
          <w:rFonts w:eastAsia="Times New Roman" w:cstheme="minorHAnsi"/>
          <w:bCs/>
          <w:iCs/>
          <w:color w:val="000000"/>
        </w:rPr>
      </w:pPr>
    </w:p>
    <w:p w14:paraId="0AB21211" w14:textId="77777777" w:rsidR="003B7BB9" w:rsidRPr="008C2FE0" w:rsidRDefault="003B7BB9" w:rsidP="00771C11">
      <w:pPr>
        <w:spacing w:after="0" w:line="240" w:lineRule="auto"/>
        <w:rPr>
          <w:rFonts w:eastAsia="Times New Roman" w:cstheme="minorHAnsi"/>
          <w:b/>
          <w:bCs/>
          <w:i/>
          <w:iCs/>
          <w:color w:val="000000"/>
        </w:rPr>
      </w:pPr>
      <w:r w:rsidRPr="008C2FE0">
        <w:rPr>
          <w:rFonts w:eastAsia="Times New Roman" w:cstheme="minorHAnsi"/>
          <w:b/>
          <w:bCs/>
          <w:i/>
          <w:iCs/>
          <w:color w:val="000000"/>
        </w:rPr>
        <w:t>6. Vaše postřehy, které nám chcete ještě sdělit:</w:t>
      </w:r>
    </w:p>
    <w:p w14:paraId="6C6BC408" w14:textId="77777777" w:rsidR="003B7BB9" w:rsidRPr="008C2FE0" w:rsidRDefault="003B7BB9" w:rsidP="00771C11">
      <w:pPr>
        <w:spacing w:after="0" w:line="240" w:lineRule="auto"/>
        <w:rPr>
          <w:rFonts w:eastAsia="Times New Roman" w:cstheme="minorHAnsi"/>
          <w:b/>
          <w:bCs/>
          <w:i/>
          <w:iCs/>
          <w:color w:val="000000"/>
        </w:rPr>
      </w:pPr>
    </w:p>
    <w:p w14:paraId="7D4C4709"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děkuji za báječný víkend</w:t>
      </w:r>
    </w:p>
    <w:p w14:paraId="724E2644"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moc děkuji za radu</w:t>
      </w:r>
    </w:p>
    <w:p w14:paraId="3B1F049A"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cítila jsem se velmi příjemně</w:t>
      </w:r>
    </w:p>
    <w:p w14:paraId="30005233"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vše bylo fajn</w:t>
      </w:r>
    </w:p>
    <w:p w14:paraId="175E4898"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po čase se společně znovu setkat a sdělit si zkušenosti</w:t>
      </w:r>
    </w:p>
    <w:p w14:paraId="1713AF6F"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kurz předčil mé očekávání, je vidět velká letitá praxe a zkušenosti</w:t>
      </w:r>
    </w:p>
    <w:p w14:paraId="693E0259" w14:textId="77777777" w:rsidR="003B7BB9" w:rsidRPr="008C2FE0" w:rsidRDefault="003B7BB9" w:rsidP="003B7BB9">
      <w:pPr>
        <w:pStyle w:val="Odstavecseseznamem"/>
        <w:numPr>
          <w:ilvl w:val="0"/>
          <w:numId w:val="20"/>
        </w:numPr>
        <w:spacing w:after="0" w:line="240" w:lineRule="auto"/>
        <w:rPr>
          <w:rFonts w:eastAsia="Times New Roman" w:cstheme="minorHAnsi"/>
          <w:bCs/>
          <w:iCs/>
          <w:color w:val="000000"/>
        </w:rPr>
      </w:pPr>
      <w:r w:rsidRPr="008C2FE0">
        <w:rPr>
          <w:rFonts w:eastAsia="Times New Roman" w:cstheme="minorHAnsi"/>
          <w:bCs/>
          <w:iCs/>
          <w:color w:val="000000"/>
        </w:rPr>
        <w:t>ocenila bych možnost zopakovat nějakou formou setkání, ideálně v Praze (zpětná vazba, možnost doplňujících dotazů, které vyvstanou, další posun …)</w:t>
      </w:r>
    </w:p>
    <w:p w14:paraId="0AED060C" w14:textId="77777777" w:rsidR="003B7BB9" w:rsidRPr="008C2FE0" w:rsidRDefault="003B7BB9">
      <w:pPr>
        <w:rPr>
          <w:rFonts w:cstheme="minorHAnsi"/>
        </w:rPr>
      </w:pPr>
    </w:p>
    <w:p w14:paraId="420DBB8C" w14:textId="77777777" w:rsidR="003B7BB9" w:rsidRPr="008C2FE0" w:rsidRDefault="003B7BB9">
      <w:pPr>
        <w:rPr>
          <w:rFonts w:cstheme="minorHAnsi"/>
        </w:rPr>
      </w:pPr>
    </w:p>
    <w:p w14:paraId="23E0C4C0" w14:textId="77777777" w:rsidR="003B7BB9" w:rsidRPr="008C2FE0" w:rsidRDefault="003B7BB9">
      <w:pPr>
        <w:rPr>
          <w:rFonts w:cstheme="minorHAnsi"/>
        </w:rPr>
      </w:pPr>
    </w:p>
    <w:p w14:paraId="00E8B9E5" w14:textId="77777777" w:rsidR="003B7BB9" w:rsidRPr="008C2FE0" w:rsidRDefault="003B7BB9">
      <w:pPr>
        <w:rPr>
          <w:rFonts w:cstheme="minorHAnsi"/>
        </w:rPr>
      </w:pPr>
    </w:p>
    <w:p w14:paraId="7B3025E2" w14:textId="77777777" w:rsidR="003B7BB9" w:rsidRPr="008C2FE0" w:rsidRDefault="003B7BB9">
      <w:pPr>
        <w:rPr>
          <w:rFonts w:cstheme="minorHAnsi"/>
        </w:rPr>
      </w:pPr>
    </w:p>
    <w:p w14:paraId="012A48F1" w14:textId="77777777" w:rsidR="003B7BB9" w:rsidRPr="008C2FE0" w:rsidRDefault="003B7BB9">
      <w:pPr>
        <w:rPr>
          <w:rFonts w:cstheme="minorHAnsi"/>
        </w:rPr>
      </w:pPr>
    </w:p>
    <w:p w14:paraId="4E3CEB8A" w14:textId="77777777" w:rsidR="003B7BB9" w:rsidRPr="008C2FE0" w:rsidRDefault="003B7BB9" w:rsidP="003B7BB9">
      <w:pPr>
        <w:rPr>
          <w:rFonts w:cstheme="minorHAnsi"/>
        </w:rPr>
      </w:pPr>
    </w:p>
    <w:sectPr w:rsidR="003B7BB9" w:rsidRPr="008C2FE0" w:rsidSect="00445075">
      <w:headerReference w:type="default" r:id="rId30"/>
      <w:footerReference w:type="default" r:id="rId31"/>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D2E4" w14:textId="77777777" w:rsidR="00B62C51" w:rsidRDefault="00B62C51" w:rsidP="00661802">
      <w:pPr>
        <w:spacing w:after="0" w:line="240" w:lineRule="auto"/>
      </w:pPr>
      <w:r>
        <w:separator/>
      </w:r>
    </w:p>
  </w:endnote>
  <w:endnote w:type="continuationSeparator" w:id="0">
    <w:p w14:paraId="23EFBC79" w14:textId="77777777" w:rsidR="00B62C51" w:rsidRDefault="00B62C51" w:rsidP="00661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6814454"/>
      <w:docPartObj>
        <w:docPartGallery w:val="Page Numbers (Bottom of Page)"/>
        <w:docPartUnique/>
      </w:docPartObj>
    </w:sdtPr>
    <w:sdtEndPr/>
    <w:sdtContent>
      <w:p w14:paraId="211927F9" w14:textId="77777777" w:rsidR="00B62C51" w:rsidRDefault="00766798">
        <w:pPr>
          <w:pStyle w:val="Zpat"/>
          <w:jc w:val="right"/>
        </w:pPr>
        <w:r>
          <w:fldChar w:fldCharType="begin"/>
        </w:r>
        <w:r>
          <w:instrText xml:space="preserve"> PAGE   \* MERGEFORMAT </w:instrText>
        </w:r>
        <w:r>
          <w:fldChar w:fldCharType="separate"/>
        </w:r>
        <w:r>
          <w:rPr>
            <w:noProof/>
          </w:rPr>
          <w:t>19</w:t>
        </w:r>
        <w:r>
          <w:rPr>
            <w:noProof/>
          </w:rPr>
          <w:fldChar w:fldCharType="end"/>
        </w:r>
      </w:p>
    </w:sdtContent>
  </w:sdt>
  <w:p w14:paraId="5D1F38AC" w14:textId="77777777" w:rsidR="00B62C51" w:rsidRDefault="00B62C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62CD8" w14:textId="77777777" w:rsidR="00B62C51" w:rsidRDefault="00B62C51" w:rsidP="00661802">
      <w:pPr>
        <w:spacing w:after="0" w:line="240" w:lineRule="auto"/>
      </w:pPr>
      <w:r>
        <w:separator/>
      </w:r>
    </w:p>
  </w:footnote>
  <w:footnote w:type="continuationSeparator" w:id="0">
    <w:p w14:paraId="42288C34" w14:textId="77777777" w:rsidR="00B62C51" w:rsidRDefault="00B62C51" w:rsidP="00661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50DF" w14:textId="77777777" w:rsidR="00B62C51" w:rsidRDefault="00B62C51" w:rsidP="00C07286">
    <w:pPr>
      <w:pStyle w:val="Zhlav"/>
      <w:jc w:val="center"/>
    </w:pPr>
    <w:r>
      <w:rPr>
        <w:noProof/>
      </w:rPr>
      <w:drawing>
        <wp:anchor distT="0" distB="0" distL="114300" distR="114300" simplePos="0" relativeHeight="251666432" behindDoc="0" locked="0" layoutInCell="1" allowOverlap="1" wp14:anchorId="143198A1" wp14:editId="4DB926CA">
          <wp:simplePos x="0" y="0"/>
          <wp:positionH relativeFrom="column">
            <wp:posOffset>4716973</wp:posOffset>
          </wp:positionH>
          <wp:positionV relativeFrom="paragraph">
            <wp:posOffset>107011</wp:posOffset>
          </wp:positionV>
          <wp:extent cx="1038473" cy="946206"/>
          <wp:effectExtent l="19050" t="0" r="9277" b="0"/>
          <wp:wrapNone/>
          <wp:docPr id="1636826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t="3308" b="11165"/>
                  <a:stretch>
                    <a:fillRect/>
                  </a:stretch>
                </pic:blipFill>
                <pic:spPr bwMode="auto">
                  <a:xfrm>
                    <a:off x="0" y="0"/>
                    <a:ext cx="1038473" cy="946206"/>
                  </a:xfrm>
                  <a:prstGeom prst="rect">
                    <a:avLst/>
                  </a:prstGeom>
                  <a:noFill/>
                  <a:ln>
                    <a:noFill/>
                  </a:ln>
                </pic:spPr>
              </pic:pic>
            </a:graphicData>
          </a:graphic>
        </wp:anchor>
      </w:drawing>
    </w:r>
  </w:p>
  <w:p w14:paraId="2E4329EB" w14:textId="77777777" w:rsidR="00B62C51" w:rsidRDefault="00B62C51" w:rsidP="00C07286">
    <w:pPr>
      <w:pStyle w:val="Zhlav"/>
      <w:jc w:val="center"/>
    </w:pPr>
  </w:p>
  <w:p w14:paraId="61ABEAF9" w14:textId="77777777" w:rsidR="00B62C51" w:rsidRDefault="00B62C51" w:rsidP="00C07286">
    <w:pPr>
      <w:pStyle w:val="Zhlav"/>
      <w:jc w:val="center"/>
    </w:pPr>
    <w:r>
      <w:rPr>
        <w:rFonts w:ascii="Calibri" w:hAnsi="Calibri" w:cs="Calibri"/>
        <w:noProof/>
        <w:color w:val="000000"/>
        <w:bdr w:val="none" w:sz="0" w:space="0" w:color="auto" w:frame="1"/>
      </w:rPr>
      <w:drawing>
        <wp:inline distT="0" distB="0" distL="0" distR="0" wp14:anchorId="5311E61A" wp14:editId="70B561AA">
          <wp:extent cx="3391535" cy="497840"/>
          <wp:effectExtent l="0" t="0" r="0" b="0"/>
          <wp:docPr id="201888612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91535" cy="4978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1438E"/>
    <w:multiLevelType w:val="hybridMultilevel"/>
    <w:tmpl w:val="E5103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A974494"/>
    <w:multiLevelType w:val="hybridMultilevel"/>
    <w:tmpl w:val="55D89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6E2958"/>
    <w:multiLevelType w:val="hybridMultilevel"/>
    <w:tmpl w:val="9B209D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F66F62"/>
    <w:multiLevelType w:val="hybridMultilevel"/>
    <w:tmpl w:val="BA64F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BE609B"/>
    <w:multiLevelType w:val="hybridMultilevel"/>
    <w:tmpl w:val="A6AE11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385EE1"/>
    <w:multiLevelType w:val="hybridMultilevel"/>
    <w:tmpl w:val="689A7CE6"/>
    <w:lvl w:ilvl="0" w:tplc="1426663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AD73D8"/>
    <w:multiLevelType w:val="hybridMultilevel"/>
    <w:tmpl w:val="10AC0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CF2BA3"/>
    <w:multiLevelType w:val="hybridMultilevel"/>
    <w:tmpl w:val="83246B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FA00CC"/>
    <w:multiLevelType w:val="hybridMultilevel"/>
    <w:tmpl w:val="08F4EE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492C5524"/>
    <w:multiLevelType w:val="hybridMultilevel"/>
    <w:tmpl w:val="14649320"/>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0" w15:restartNumberingAfterBreak="0">
    <w:nsid w:val="492E2824"/>
    <w:multiLevelType w:val="hybridMultilevel"/>
    <w:tmpl w:val="3B38475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9D71291"/>
    <w:multiLevelType w:val="hybridMultilevel"/>
    <w:tmpl w:val="0930F148"/>
    <w:lvl w:ilvl="0" w:tplc="0405001B">
      <w:start w:val="1"/>
      <w:numFmt w:val="lowerRoman"/>
      <w:lvlText w:val="%1."/>
      <w:lvlJc w:val="righ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2" w15:restartNumberingAfterBreak="0">
    <w:nsid w:val="4CD26870"/>
    <w:multiLevelType w:val="hybridMultilevel"/>
    <w:tmpl w:val="B13619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7A7611"/>
    <w:multiLevelType w:val="hybridMultilevel"/>
    <w:tmpl w:val="96DCE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491091D"/>
    <w:multiLevelType w:val="hybridMultilevel"/>
    <w:tmpl w:val="9F947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69D7FDC"/>
    <w:multiLevelType w:val="hybridMultilevel"/>
    <w:tmpl w:val="E370E366"/>
    <w:lvl w:ilvl="0" w:tplc="0809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AB5B3F"/>
    <w:multiLevelType w:val="hybridMultilevel"/>
    <w:tmpl w:val="B0A65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100BE0"/>
    <w:multiLevelType w:val="hybridMultilevel"/>
    <w:tmpl w:val="9B349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27758A"/>
    <w:multiLevelType w:val="hybridMultilevel"/>
    <w:tmpl w:val="6E3090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935F31"/>
    <w:multiLevelType w:val="hybridMultilevel"/>
    <w:tmpl w:val="6E3EA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1D76D6"/>
    <w:multiLevelType w:val="hybridMultilevel"/>
    <w:tmpl w:val="86DAF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34195051">
    <w:abstractNumId w:val="11"/>
  </w:num>
  <w:num w:numId="2" w16cid:durableId="961427065">
    <w:abstractNumId w:val="2"/>
  </w:num>
  <w:num w:numId="3" w16cid:durableId="927545947">
    <w:abstractNumId w:val="18"/>
  </w:num>
  <w:num w:numId="4" w16cid:durableId="818617397">
    <w:abstractNumId w:val="0"/>
  </w:num>
  <w:num w:numId="5" w16cid:durableId="384183588">
    <w:abstractNumId w:val="20"/>
  </w:num>
  <w:num w:numId="6" w16cid:durableId="1088884992">
    <w:abstractNumId w:val="3"/>
  </w:num>
  <w:num w:numId="7" w16cid:durableId="157119893">
    <w:abstractNumId w:val="1"/>
  </w:num>
  <w:num w:numId="8" w16cid:durableId="1969512788">
    <w:abstractNumId w:val="4"/>
  </w:num>
  <w:num w:numId="9" w16cid:durableId="2004814335">
    <w:abstractNumId w:val="19"/>
  </w:num>
  <w:num w:numId="10" w16cid:durableId="1407260894">
    <w:abstractNumId w:val="9"/>
  </w:num>
  <w:num w:numId="11" w16cid:durableId="769934187">
    <w:abstractNumId w:val="7"/>
  </w:num>
  <w:num w:numId="12" w16cid:durableId="1556118125">
    <w:abstractNumId w:val="12"/>
  </w:num>
  <w:num w:numId="13" w16cid:durableId="905839071">
    <w:abstractNumId w:val="17"/>
  </w:num>
  <w:num w:numId="14" w16cid:durableId="217471053">
    <w:abstractNumId w:val="6"/>
  </w:num>
  <w:num w:numId="15" w16cid:durableId="1066688284">
    <w:abstractNumId w:val="14"/>
  </w:num>
  <w:num w:numId="16" w16cid:durableId="1560558389">
    <w:abstractNumId w:val="13"/>
  </w:num>
  <w:num w:numId="17" w16cid:durableId="2096437635">
    <w:abstractNumId w:val="8"/>
  </w:num>
  <w:num w:numId="18" w16cid:durableId="50228585">
    <w:abstractNumId w:val="10"/>
  </w:num>
  <w:num w:numId="19" w16cid:durableId="786923292">
    <w:abstractNumId w:val="16"/>
  </w:num>
  <w:num w:numId="20" w16cid:durableId="1362591656">
    <w:abstractNumId w:val="5"/>
  </w:num>
  <w:num w:numId="21" w16cid:durableId="83153199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61802"/>
    <w:rsid w:val="0000306F"/>
    <w:rsid w:val="000043FF"/>
    <w:rsid w:val="000046E7"/>
    <w:rsid w:val="00005A34"/>
    <w:rsid w:val="000111C6"/>
    <w:rsid w:val="000130AF"/>
    <w:rsid w:val="000135B4"/>
    <w:rsid w:val="000138E8"/>
    <w:rsid w:val="0001426B"/>
    <w:rsid w:val="00020691"/>
    <w:rsid w:val="00020A1D"/>
    <w:rsid w:val="000248BF"/>
    <w:rsid w:val="000316AF"/>
    <w:rsid w:val="00035470"/>
    <w:rsid w:val="00036827"/>
    <w:rsid w:val="000430E9"/>
    <w:rsid w:val="00046555"/>
    <w:rsid w:val="00062E67"/>
    <w:rsid w:val="000678CF"/>
    <w:rsid w:val="00071270"/>
    <w:rsid w:val="000779CB"/>
    <w:rsid w:val="00082CDC"/>
    <w:rsid w:val="000922C1"/>
    <w:rsid w:val="00093891"/>
    <w:rsid w:val="000A3173"/>
    <w:rsid w:val="000A34D9"/>
    <w:rsid w:val="000A3C43"/>
    <w:rsid w:val="000B0365"/>
    <w:rsid w:val="000B71C6"/>
    <w:rsid w:val="000B77DC"/>
    <w:rsid w:val="000C01E2"/>
    <w:rsid w:val="000C0CB6"/>
    <w:rsid w:val="000C2EA3"/>
    <w:rsid w:val="000C364E"/>
    <w:rsid w:val="000D269F"/>
    <w:rsid w:val="000E15A6"/>
    <w:rsid w:val="000F2722"/>
    <w:rsid w:val="000F33D9"/>
    <w:rsid w:val="000F4179"/>
    <w:rsid w:val="0010217C"/>
    <w:rsid w:val="00114D69"/>
    <w:rsid w:val="00131C58"/>
    <w:rsid w:val="001502F8"/>
    <w:rsid w:val="00156D20"/>
    <w:rsid w:val="001622A3"/>
    <w:rsid w:val="001640F3"/>
    <w:rsid w:val="00167276"/>
    <w:rsid w:val="0017772C"/>
    <w:rsid w:val="0018336A"/>
    <w:rsid w:val="001A56B9"/>
    <w:rsid w:val="001B1085"/>
    <w:rsid w:val="001C380F"/>
    <w:rsid w:val="001C5505"/>
    <w:rsid w:val="001C7848"/>
    <w:rsid w:val="001D07CE"/>
    <w:rsid w:val="001D0856"/>
    <w:rsid w:val="001D61D9"/>
    <w:rsid w:val="001F0104"/>
    <w:rsid w:val="001F0753"/>
    <w:rsid w:val="00207F32"/>
    <w:rsid w:val="002138E6"/>
    <w:rsid w:val="00222DCE"/>
    <w:rsid w:val="00222ED7"/>
    <w:rsid w:val="0022486B"/>
    <w:rsid w:val="00225B90"/>
    <w:rsid w:val="00227E9B"/>
    <w:rsid w:val="00234D7F"/>
    <w:rsid w:val="0023650E"/>
    <w:rsid w:val="00240607"/>
    <w:rsid w:val="00242264"/>
    <w:rsid w:val="002465F3"/>
    <w:rsid w:val="00252DC6"/>
    <w:rsid w:val="002561CF"/>
    <w:rsid w:val="00257AD8"/>
    <w:rsid w:val="00262C74"/>
    <w:rsid w:val="00275811"/>
    <w:rsid w:val="00283D7D"/>
    <w:rsid w:val="00285348"/>
    <w:rsid w:val="00286DBF"/>
    <w:rsid w:val="0029658E"/>
    <w:rsid w:val="002A05B9"/>
    <w:rsid w:val="002A5CCB"/>
    <w:rsid w:val="002B30F7"/>
    <w:rsid w:val="002B3C7A"/>
    <w:rsid w:val="002B681C"/>
    <w:rsid w:val="002C6AC1"/>
    <w:rsid w:val="002D0BDE"/>
    <w:rsid w:val="002D7732"/>
    <w:rsid w:val="002E66F8"/>
    <w:rsid w:val="002F3708"/>
    <w:rsid w:val="00301220"/>
    <w:rsid w:val="00302323"/>
    <w:rsid w:val="00303AEE"/>
    <w:rsid w:val="00312DDC"/>
    <w:rsid w:val="0032297E"/>
    <w:rsid w:val="00322F85"/>
    <w:rsid w:val="00337C9D"/>
    <w:rsid w:val="00343E12"/>
    <w:rsid w:val="003463C4"/>
    <w:rsid w:val="00366201"/>
    <w:rsid w:val="00371D52"/>
    <w:rsid w:val="00376C8C"/>
    <w:rsid w:val="0037793B"/>
    <w:rsid w:val="00380FE2"/>
    <w:rsid w:val="00381EB2"/>
    <w:rsid w:val="0039023F"/>
    <w:rsid w:val="00390356"/>
    <w:rsid w:val="00390D42"/>
    <w:rsid w:val="003938F1"/>
    <w:rsid w:val="00396019"/>
    <w:rsid w:val="00397F5E"/>
    <w:rsid w:val="003B02E0"/>
    <w:rsid w:val="003B188D"/>
    <w:rsid w:val="003B7BB9"/>
    <w:rsid w:val="003B7CB5"/>
    <w:rsid w:val="003C072C"/>
    <w:rsid w:val="003C17D0"/>
    <w:rsid w:val="003C20A2"/>
    <w:rsid w:val="003D745B"/>
    <w:rsid w:val="003E2E99"/>
    <w:rsid w:val="003E6734"/>
    <w:rsid w:val="003F5097"/>
    <w:rsid w:val="003F6C7C"/>
    <w:rsid w:val="003F76F0"/>
    <w:rsid w:val="00402503"/>
    <w:rsid w:val="00402C95"/>
    <w:rsid w:val="00411BC7"/>
    <w:rsid w:val="00411D58"/>
    <w:rsid w:val="00414A41"/>
    <w:rsid w:val="00417FCB"/>
    <w:rsid w:val="00427FE7"/>
    <w:rsid w:val="00432C6C"/>
    <w:rsid w:val="004445F7"/>
    <w:rsid w:val="00445075"/>
    <w:rsid w:val="004477A9"/>
    <w:rsid w:val="00455663"/>
    <w:rsid w:val="00461BCF"/>
    <w:rsid w:val="00463F72"/>
    <w:rsid w:val="004643EE"/>
    <w:rsid w:val="00465E8E"/>
    <w:rsid w:val="0047385F"/>
    <w:rsid w:val="00474DDC"/>
    <w:rsid w:val="00477C4A"/>
    <w:rsid w:val="0048308D"/>
    <w:rsid w:val="0048596A"/>
    <w:rsid w:val="00486D89"/>
    <w:rsid w:val="00487519"/>
    <w:rsid w:val="00490903"/>
    <w:rsid w:val="00493C73"/>
    <w:rsid w:val="00494F46"/>
    <w:rsid w:val="00495CE9"/>
    <w:rsid w:val="004968E7"/>
    <w:rsid w:val="004A31A3"/>
    <w:rsid w:val="004A4BCB"/>
    <w:rsid w:val="004B7D60"/>
    <w:rsid w:val="004C0067"/>
    <w:rsid w:val="004C1F30"/>
    <w:rsid w:val="004C528D"/>
    <w:rsid w:val="004C5684"/>
    <w:rsid w:val="004C7695"/>
    <w:rsid w:val="004D176F"/>
    <w:rsid w:val="004D198E"/>
    <w:rsid w:val="004E1336"/>
    <w:rsid w:val="004E1D6B"/>
    <w:rsid w:val="004E24D3"/>
    <w:rsid w:val="004E4AB4"/>
    <w:rsid w:val="004F0B7E"/>
    <w:rsid w:val="004F63E2"/>
    <w:rsid w:val="00501A5B"/>
    <w:rsid w:val="00513D8B"/>
    <w:rsid w:val="00514159"/>
    <w:rsid w:val="00520090"/>
    <w:rsid w:val="00522B65"/>
    <w:rsid w:val="00523FB8"/>
    <w:rsid w:val="00533537"/>
    <w:rsid w:val="005335F0"/>
    <w:rsid w:val="00534A4C"/>
    <w:rsid w:val="00540CCE"/>
    <w:rsid w:val="005506FA"/>
    <w:rsid w:val="00551CEF"/>
    <w:rsid w:val="005559E4"/>
    <w:rsid w:val="00557D4A"/>
    <w:rsid w:val="00563320"/>
    <w:rsid w:val="00566657"/>
    <w:rsid w:val="00570261"/>
    <w:rsid w:val="00571085"/>
    <w:rsid w:val="00573299"/>
    <w:rsid w:val="00573B12"/>
    <w:rsid w:val="00585612"/>
    <w:rsid w:val="0059506E"/>
    <w:rsid w:val="005A3757"/>
    <w:rsid w:val="005A552D"/>
    <w:rsid w:val="005A73AE"/>
    <w:rsid w:val="005B7B49"/>
    <w:rsid w:val="005C78E4"/>
    <w:rsid w:val="005D19ED"/>
    <w:rsid w:val="005E345E"/>
    <w:rsid w:val="005E4FB8"/>
    <w:rsid w:val="005E709E"/>
    <w:rsid w:val="005E7407"/>
    <w:rsid w:val="005F441F"/>
    <w:rsid w:val="0060356D"/>
    <w:rsid w:val="00613EC1"/>
    <w:rsid w:val="00620D9B"/>
    <w:rsid w:val="0062535A"/>
    <w:rsid w:val="00626F49"/>
    <w:rsid w:val="006274E6"/>
    <w:rsid w:val="00633D4C"/>
    <w:rsid w:val="00637DE7"/>
    <w:rsid w:val="006449D7"/>
    <w:rsid w:val="00652563"/>
    <w:rsid w:val="00660A49"/>
    <w:rsid w:val="006617BF"/>
    <w:rsid w:val="00661802"/>
    <w:rsid w:val="0067051D"/>
    <w:rsid w:val="00671751"/>
    <w:rsid w:val="00674872"/>
    <w:rsid w:val="0067733F"/>
    <w:rsid w:val="0068331D"/>
    <w:rsid w:val="006914BE"/>
    <w:rsid w:val="00692CB8"/>
    <w:rsid w:val="00694FA6"/>
    <w:rsid w:val="006A42CF"/>
    <w:rsid w:val="006B5D1E"/>
    <w:rsid w:val="006C79B4"/>
    <w:rsid w:val="006D2893"/>
    <w:rsid w:val="006D470F"/>
    <w:rsid w:val="006D4840"/>
    <w:rsid w:val="006D5865"/>
    <w:rsid w:val="006D599F"/>
    <w:rsid w:val="006F6D04"/>
    <w:rsid w:val="006F7BF6"/>
    <w:rsid w:val="00715A99"/>
    <w:rsid w:val="00716419"/>
    <w:rsid w:val="00716E97"/>
    <w:rsid w:val="0072409B"/>
    <w:rsid w:val="00731A17"/>
    <w:rsid w:val="00744B7F"/>
    <w:rsid w:val="007469B8"/>
    <w:rsid w:val="0074730D"/>
    <w:rsid w:val="00755849"/>
    <w:rsid w:val="007563A6"/>
    <w:rsid w:val="00757A0E"/>
    <w:rsid w:val="00760CCB"/>
    <w:rsid w:val="00766798"/>
    <w:rsid w:val="00766BAC"/>
    <w:rsid w:val="007703A2"/>
    <w:rsid w:val="00774C49"/>
    <w:rsid w:val="007763B2"/>
    <w:rsid w:val="00782125"/>
    <w:rsid w:val="00787E27"/>
    <w:rsid w:val="007945AF"/>
    <w:rsid w:val="00797DF2"/>
    <w:rsid w:val="007A3093"/>
    <w:rsid w:val="007A3628"/>
    <w:rsid w:val="007B318D"/>
    <w:rsid w:val="007B5A17"/>
    <w:rsid w:val="007B76A2"/>
    <w:rsid w:val="007B7AB9"/>
    <w:rsid w:val="007C57D3"/>
    <w:rsid w:val="007C5E6C"/>
    <w:rsid w:val="007D22D5"/>
    <w:rsid w:val="007D2BA6"/>
    <w:rsid w:val="007D51C3"/>
    <w:rsid w:val="007D5AD2"/>
    <w:rsid w:val="007D65F3"/>
    <w:rsid w:val="007E0CA4"/>
    <w:rsid w:val="007E22AF"/>
    <w:rsid w:val="007F2A71"/>
    <w:rsid w:val="00800FC3"/>
    <w:rsid w:val="00802659"/>
    <w:rsid w:val="00805EF5"/>
    <w:rsid w:val="008075BB"/>
    <w:rsid w:val="00813E73"/>
    <w:rsid w:val="00814F3E"/>
    <w:rsid w:val="008151D4"/>
    <w:rsid w:val="00821A80"/>
    <w:rsid w:val="008220ED"/>
    <w:rsid w:val="00822B6A"/>
    <w:rsid w:val="0082562F"/>
    <w:rsid w:val="00831740"/>
    <w:rsid w:val="00831CE3"/>
    <w:rsid w:val="00835B56"/>
    <w:rsid w:val="008407B8"/>
    <w:rsid w:val="00841B08"/>
    <w:rsid w:val="00843AB1"/>
    <w:rsid w:val="0084434C"/>
    <w:rsid w:val="0085081F"/>
    <w:rsid w:val="00850FFA"/>
    <w:rsid w:val="00851277"/>
    <w:rsid w:val="00852EBB"/>
    <w:rsid w:val="00854CD6"/>
    <w:rsid w:val="008578AF"/>
    <w:rsid w:val="00865281"/>
    <w:rsid w:val="00867C78"/>
    <w:rsid w:val="008700B2"/>
    <w:rsid w:val="008702D2"/>
    <w:rsid w:val="00870565"/>
    <w:rsid w:val="0087183D"/>
    <w:rsid w:val="008802D4"/>
    <w:rsid w:val="00881E2F"/>
    <w:rsid w:val="008864B6"/>
    <w:rsid w:val="00887F17"/>
    <w:rsid w:val="00890D29"/>
    <w:rsid w:val="008945AA"/>
    <w:rsid w:val="008A0A1D"/>
    <w:rsid w:val="008A1C15"/>
    <w:rsid w:val="008A203E"/>
    <w:rsid w:val="008A39B5"/>
    <w:rsid w:val="008C2BA9"/>
    <w:rsid w:val="008C2FE0"/>
    <w:rsid w:val="008C3D18"/>
    <w:rsid w:val="008C5647"/>
    <w:rsid w:val="008C6F11"/>
    <w:rsid w:val="008C6FC9"/>
    <w:rsid w:val="008D57E3"/>
    <w:rsid w:val="008E1089"/>
    <w:rsid w:val="008E4036"/>
    <w:rsid w:val="008E45C0"/>
    <w:rsid w:val="008E6F48"/>
    <w:rsid w:val="008F2647"/>
    <w:rsid w:val="00912321"/>
    <w:rsid w:val="0091458A"/>
    <w:rsid w:val="00915487"/>
    <w:rsid w:val="0091556B"/>
    <w:rsid w:val="009163B3"/>
    <w:rsid w:val="00916A66"/>
    <w:rsid w:val="0093206E"/>
    <w:rsid w:val="00932A95"/>
    <w:rsid w:val="00941415"/>
    <w:rsid w:val="00943AAA"/>
    <w:rsid w:val="00947F2E"/>
    <w:rsid w:val="00951767"/>
    <w:rsid w:val="0095695B"/>
    <w:rsid w:val="009603AA"/>
    <w:rsid w:val="00960DC3"/>
    <w:rsid w:val="00963642"/>
    <w:rsid w:val="0097508E"/>
    <w:rsid w:val="009773C7"/>
    <w:rsid w:val="00986DE7"/>
    <w:rsid w:val="009915E7"/>
    <w:rsid w:val="009A26F3"/>
    <w:rsid w:val="009A384D"/>
    <w:rsid w:val="009A6AF4"/>
    <w:rsid w:val="009D00F0"/>
    <w:rsid w:val="009D7C67"/>
    <w:rsid w:val="009E744D"/>
    <w:rsid w:val="009E7B26"/>
    <w:rsid w:val="009F2CE6"/>
    <w:rsid w:val="009F32E3"/>
    <w:rsid w:val="009F6F88"/>
    <w:rsid w:val="00A007D3"/>
    <w:rsid w:val="00A06248"/>
    <w:rsid w:val="00A069DF"/>
    <w:rsid w:val="00A114C2"/>
    <w:rsid w:val="00A22D69"/>
    <w:rsid w:val="00A23687"/>
    <w:rsid w:val="00A23D82"/>
    <w:rsid w:val="00A27937"/>
    <w:rsid w:val="00A36379"/>
    <w:rsid w:val="00A42A1B"/>
    <w:rsid w:val="00A440DA"/>
    <w:rsid w:val="00A57BE3"/>
    <w:rsid w:val="00A60B61"/>
    <w:rsid w:val="00A63C95"/>
    <w:rsid w:val="00A66B04"/>
    <w:rsid w:val="00A67969"/>
    <w:rsid w:val="00A74743"/>
    <w:rsid w:val="00A82AF3"/>
    <w:rsid w:val="00A8758C"/>
    <w:rsid w:val="00A9066C"/>
    <w:rsid w:val="00AA7AD2"/>
    <w:rsid w:val="00AB2531"/>
    <w:rsid w:val="00AB2D79"/>
    <w:rsid w:val="00AC0366"/>
    <w:rsid w:val="00AC3875"/>
    <w:rsid w:val="00AC666A"/>
    <w:rsid w:val="00AC6934"/>
    <w:rsid w:val="00AC7768"/>
    <w:rsid w:val="00AD21A6"/>
    <w:rsid w:val="00AD2C53"/>
    <w:rsid w:val="00AD31E4"/>
    <w:rsid w:val="00AD5226"/>
    <w:rsid w:val="00AD7109"/>
    <w:rsid w:val="00AF2206"/>
    <w:rsid w:val="00AF702E"/>
    <w:rsid w:val="00B02581"/>
    <w:rsid w:val="00B046F1"/>
    <w:rsid w:val="00B16A68"/>
    <w:rsid w:val="00B23B6E"/>
    <w:rsid w:val="00B32073"/>
    <w:rsid w:val="00B34310"/>
    <w:rsid w:val="00B43055"/>
    <w:rsid w:val="00B453B0"/>
    <w:rsid w:val="00B45764"/>
    <w:rsid w:val="00B51265"/>
    <w:rsid w:val="00B57E72"/>
    <w:rsid w:val="00B6212F"/>
    <w:rsid w:val="00B624A8"/>
    <w:rsid w:val="00B62C51"/>
    <w:rsid w:val="00B63724"/>
    <w:rsid w:val="00B6607C"/>
    <w:rsid w:val="00B77F08"/>
    <w:rsid w:val="00B82AFF"/>
    <w:rsid w:val="00B83862"/>
    <w:rsid w:val="00B854C2"/>
    <w:rsid w:val="00B904E5"/>
    <w:rsid w:val="00B913E0"/>
    <w:rsid w:val="00BA0B5B"/>
    <w:rsid w:val="00BB1E65"/>
    <w:rsid w:val="00BB1FD1"/>
    <w:rsid w:val="00BB271C"/>
    <w:rsid w:val="00BC0DCB"/>
    <w:rsid w:val="00BC349F"/>
    <w:rsid w:val="00BC3A42"/>
    <w:rsid w:val="00BC5B04"/>
    <w:rsid w:val="00BC6940"/>
    <w:rsid w:val="00BC6EC1"/>
    <w:rsid w:val="00BC70AF"/>
    <w:rsid w:val="00BD66DD"/>
    <w:rsid w:val="00BD7CAC"/>
    <w:rsid w:val="00BE04A5"/>
    <w:rsid w:val="00BE0B19"/>
    <w:rsid w:val="00BE0D03"/>
    <w:rsid w:val="00C053FE"/>
    <w:rsid w:val="00C07284"/>
    <w:rsid w:val="00C07286"/>
    <w:rsid w:val="00C14F0E"/>
    <w:rsid w:val="00C150C4"/>
    <w:rsid w:val="00C22EDD"/>
    <w:rsid w:val="00C275B6"/>
    <w:rsid w:val="00C321AF"/>
    <w:rsid w:val="00C338D2"/>
    <w:rsid w:val="00C37778"/>
    <w:rsid w:val="00C5198E"/>
    <w:rsid w:val="00C62786"/>
    <w:rsid w:val="00C67AE1"/>
    <w:rsid w:val="00C76D44"/>
    <w:rsid w:val="00C87ADD"/>
    <w:rsid w:val="00CA1F29"/>
    <w:rsid w:val="00CA4568"/>
    <w:rsid w:val="00CA6759"/>
    <w:rsid w:val="00CC3F85"/>
    <w:rsid w:val="00CE379B"/>
    <w:rsid w:val="00CE39A7"/>
    <w:rsid w:val="00CE663F"/>
    <w:rsid w:val="00CF66AB"/>
    <w:rsid w:val="00D01AE6"/>
    <w:rsid w:val="00D026EB"/>
    <w:rsid w:val="00D033B7"/>
    <w:rsid w:val="00D076E4"/>
    <w:rsid w:val="00D12B8F"/>
    <w:rsid w:val="00D1757C"/>
    <w:rsid w:val="00D2196D"/>
    <w:rsid w:val="00D221D7"/>
    <w:rsid w:val="00D25032"/>
    <w:rsid w:val="00D25140"/>
    <w:rsid w:val="00D3330B"/>
    <w:rsid w:val="00D34FB6"/>
    <w:rsid w:val="00D4672B"/>
    <w:rsid w:val="00D5014F"/>
    <w:rsid w:val="00D62E97"/>
    <w:rsid w:val="00D65432"/>
    <w:rsid w:val="00D654ED"/>
    <w:rsid w:val="00D70EA8"/>
    <w:rsid w:val="00D74626"/>
    <w:rsid w:val="00D758E6"/>
    <w:rsid w:val="00D772DB"/>
    <w:rsid w:val="00D950DA"/>
    <w:rsid w:val="00D97C17"/>
    <w:rsid w:val="00DA1278"/>
    <w:rsid w:val="00DA2175"/>
    <w:rsid w:val="00DA640A"/>
    <w:rsid w:val="00DB0F1D"/>
    <w:rsid w:val="00DB1A22"/>
    <w:rsid w:val="00DB67DF"/>
    <w:rsid w:val="00DD1737"/>
    <w:rsid w:val="00DD179B"/>
    <w:rsid w:val="00DD440D"/>
    <w:rsid w:val="00DD5193"/>
    <w:rsid w:val="00DD605B"/>
    <w:rsid w:val="00DE3C67"/>
    <w:rsid w:val="00DE4375"/>
    <w:rsid w:val="00DE59F9"/>
    <w:rsid w:val="00DF2DDB"/>
    <w:rsid w:val="00DF7633"/>
    <w:rsid w:val="00E00F30"/>
    <w:rsid w:val="00E02E6D"/>
    <w:rsid w:val="00E043BD"/>
    <w:rsid w:val="00E211E0"/>
    <w:rsid w:val="00E22602"/>
    <w:rsid w:val="00E23863"/>
    <w:rsid w:val="00E24A75"/>
    <w:rsid w:val="00E26F03"/>
    <w:rsid w:val="00E3246F"/>
    <w:rsid w:val="00E356B6"/>
    <w:rsid w:val="00E4241C"/>
    <w:rsid w:val="00E47FE8"/>
    <w:rsid w:val="00E50C3B"/>
    <w:rsid w:val="00E5161E"/>
    <w:rsid w:val="00E528C1"/>
    <w:rsid w:val="00E54E19"/>
    <w:rsid w:val="00E571D0"/>
    <w:rsid w:val="00E5786C"/>
    <w:rsid w:val="00E621A6"/>
    <w:rsid w:val="00E6415C"/>
    <w:rsid w:val="00E666FE"/>
    <w:rsid w:val="00E66E65"/>
    <w:rsid w:val="00E72D88"/>
    <w:rsid w:val="00E756C0"/>
    <w:rsid w:val="00E8697D"/>
    <w:rsid w:val="00E86B8A"/>
    <w:rsid w:val="00E90D30"/>
    <w:rsid w:val="00E91A4B"/>
    <w:rsid w:val="00E93A8C"/>
    <w:rsid w:val="00E9430C"/>
    <w:rsid w:val="00EA02A9"/>
    <w:rsid w:val="00EA0584"/>
    <w:rsid w:val="00EA51F2"/>
    <w:rsid w:val="00EA6B44"/>
    <w:rsid w:val="00EA7FD2"/>
    <w:rsid w:val="00EB4246"/>
    <w:rsid w:val="00EB7842"/>
    <w:rsid w:val="00ED1CF9"/>
    <w:rsid w:val="00ED5CE4"/>
    <w:rsid w:val="00ED6837"/>
    <w:rsid w:val="00ED6FD8"/>
    <w:rsid w:val="00ED7877"/>
    <w:rsid w:val="00EE640C"/>
    <w:rsid w:val="00EF52E3"/>
    <w:rsid w:val="00F01B40"/>
    <w:rsid w:val="00F13A2D"/>
    <w:rsid w:val="00F23F49"/>
    <w:rsid w:val="00F368AC"/>
    <w:rsid w:val="00F40975"/>
    <w:rsid w:val="00F46CD4"/>
    <w:rsid w:val="00F47774"/>
    <w:rsid w:val="00F47A42"/>
    <w:rsid w:val="00F47E1A"/>
    <w:rsid w:val="00F51072"/>
    <w:rsid w:val="00F57D05"/>
    <w:rsid w:val="00F60F49"/>
    <w:rsid w:val="00F61058"/>
    <w:rsid w:val="00F713F0"/>
    <w:rsid w:val="00F74A7D"/>
    <w:rsid w:val="00F771A4"/>
    <w:rsid w:val="00F7798B"/>
    <w:rsid w:val="00F805F1"/>
    <w:rsid w:val="00F838C8"/>
    <w:rsid w:val="00F90FE1"/>
    <w:rsid w:val="00F9112D"/>
    <w:rsid w:val="00FA3441"/>
    <w:rsid w:val="00FA350F"/>
    <w:rsid w:val="00FB6680"/>
    <w:rsid w:val="00FC2837"/>
    <w:rsid w:val="00FE2448"/>
    <w:rsid w:val="00FE571A"/>
    <w:rsid w:val="00FF033B"/>
    <w:rsid w:val="00FF360F"/>
    <w:rsid w:val="00FF5464"/>
    <w:rsid w:val="00FF71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84A299"/>
  <w15:docId w15:val="{51FFAC03-A2DB-406E-8B59-08D4EC7B5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7"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1277"/>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DE43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Char,Nadpis2,Numbered - 2"/>
    <w:basedOn w:val="Normln"/>
    <w:next w:val="Normln"/>
    <w:link w:val="Nadpis2Char"/>
    <w:uiPriority w:val="9"/>
    <w:unhideWhenUsed/>
    <w:qFormat/>
    <w:rsid w:val="00DE4375"/>
    <w:pPr>
      <w:pBdr>
        <w:top w:val="single" w:sz="18" w:space="0" w:color="D0CCEB"/>
        <w:left w:val="single" w:sz="18" w:space="0" w:color="D0CCEB"/>
      </w:pBdr>
      <w:shd w:val="clear" w:color="auto" w:fill="FFFFFF"/>
      <w:spacing w:before="300" w:after="300"/>
      <w:ind w:left="576" w:hanging="576"/>
      <w:jc w:val="both"/>
      <w:outlineLvl w:val="1"/>
    </w:pPr>
    <w:rPr>
      <w:rFonts w:ascii="Calibri" w:eastAsia="MS Mincho" w:hAnsi="Calibri" w:cs="Times New Roman"/>
      <w:b/>
      <w:color w:val="372C74"/>
      <w:spacing w:val="20"/>
      <w:sz w:val="26"/>
      <w:lang w:bidi="en-US"/>
    </w:rPr>
  </w:style>
  <w:style w:type="paragraph" w:styleId="Nadpis3">
    <w:name w:val="heading 3"/>
    <w:aliases w:val="H3,Podpodkapitola,adpis 3,Numbered - 3"/>
    <w:basedOn w:val="Normln"/>
    <w:next w:val="Normln"/>
    <w:link w:val="Nadpis3Char"/>
    <w:uiPriority w:val="7"/>
    <w:unhideWhenUsed/>
    <w:qFormat/>
    <w:rsid w:val="00DE4375"/>
    <w:pPr>
      <w:pBdr>
        <w:top w:val="single" w:sz="6" w:space="2" w:color="372C74"/>
        <w:left w:val="single" w:sz="6" w:space="2" w:color="372C74"/>
      </w:pBdr>
      <w:spacing w:before="240" w:after="240"/>
      <w:ind w:left="6533" w:hanging="720"/>
      <w:jc w:val="both"/>
      <w:outlineLvl w:val="2"/>
    </w:pPr>
    <w:rPr>
      <w:rFonts w:ascii="Calibri" w:eastAsia="MS Mincho" w:hAnsi="Calibri" w:cs="Times New Roman"/>
      <w:color w:val="1B1639"/>
      <w:spacing w:val="15"/>
      <w:sz w:val="24"/>
      <w:lang w:bidi="en-US"/>
    </w:rPr>
  </w:style>
  <w:style w:type="paragraph" w:styleId="Nadpis4">
    <w:name w:val="heading 4"/>
    <w:basedOn w:val="Normln"/>
    <w:next w:val="Normln"/>
    <w:link w:val="Nadpis4Char"/>
    <w:uiPriority w:val="9"/>
    <w:unhideWhenUsed/>
    <w:qFormat/>
    <w:rsid w:val="00DE4375"/>
    <w:pPr>
      <w:pBdr>
        <w:top w:val="dotted" w:sz="6" w:space="2" w:color="372C74"/>
        <w:left w:val="dotted" w:sz="6" w:space="2" w:color="372C74"/>
      </w:pBdr>
      <w:spacing w:before="240" w:after="120"/>
      <w:ind w:left="864" w:hanging="864"/>
      <w:jc w:val="both"/>
      <w:outlineLvl w:val="3"/>
    </w:pPr>
    <w:rPr>
      <w:rFonts w:ascii="Calibri" w:eastAsia="MS Mincho" w:hAnsi="Calibri" w:cs="Times New Roman"/>
      <w:color w:val="282156"/>
      <w:spacing w:val="10"/>
      <w:sz w:val="24"/>
      <w:lang w:bidi="en-US"/>
    </w:rPr>
  </w:style>
  <w:style w:type="paragraph" w:styleId="Nadpis5">
    <w:name w:val="heading 5"/>
    <w:aliases w:val="H5"/>
    <w:basedOn w:val="Normln"/>
    <w:next w:val="Normln"/>
    <w:link w:val="Nadpis5Char"/>
    <w:unhideWhenUsed/>
    <w:qFormat/>
    <w:rsid w:val="00DE4375"/>
    <w:pPr>
      <w:pBdr>
        <w:bottom w:val="single" w:sz="6" w:space="1" w:color="372C74"/>
      </w:pBdr>
      <w:spacing w:before="240" w:after="120"/>
      <w:ind w:left="1008" w:hanging="1008"/>
      <w:jc w:val="both"/>
      <w:outlineLvl w:val="4"/>
    </w:pPr>
    <w:rPr>
      <w:rFonts w:ascii="Calibri" w:eastAsia="MS Mincho" w:hAnsi="Calibri" w:cs="Times New Roman"/>
      <w:color w:val="282156"/>
      <w:spacing w:val="10"/>
      <w:lang w:bidi="en-US"/>
    </w:rPr>
  </w:style>
  <w:style w:type="paragraph" w:styleId="Nadpis6">
    <w:name w:val="heading 6"/>
    <w:basedOn w:val="Normln"/>
    <w:next w:val="Normln"/>
    <w:link w:val="Nadpis6Char"/>
    <w:uiPriority w:val="9"/>
    <w:unhideWhenUsed/>
    <w:qFormat/>
    <w:rsid w:val="00DE4375"/>
    <w:pPr>
      <w:pBdr>
        <w:bottom w:val="dotted" w:sz="6" w:space="1" w:color="372C74"/>
      </w:pBdr>
      <w:spacing w:before="300" w:after="0"/>
      <w:ind w:left="1152" w:hanging="1152"/>
      <w:jc w:val="both"/>
      <w:outlineLvl w:val="5"/>
    </w:pPr>
    <w:rPr>
      <w:rFonts w:ascii="Calibri" w:eastAsia="MS Mincho" w:hAnsi="Calibri" w:cs="Times New Roman"/>
      <w:color w:val="282156"/>
      <w:spacing w:val="10"/>
      <w:lang w:bidi="en-US"/>
    </w:rPr>
  </w:style>
  <w:style w:type="paragraph" w:styleId="Nadpis7">
    <w:name w:val="heading 7"/>
    <w:basedOn w:val="Normln"/>
    <w:next w:val="Normln"/>
    <w:link w:val="Nadpis7Char"/>
    <w:uiPriority w:val="9"/>
    <w:unhideWhenUsed/>
    <w:qFormat/>
    <w:rsid w:val="00DE4375"/>
    <w:pPr>
      <w:spacing w:before="300" w:after="0"/>
      <w:ind w:left="1296" w:hanging="1296"/>
      <w:jc w:val="both"/>
      <w:outlineLvl w:val="6"/>
    </w:pPr>
    <w:rPr>
      <w:rFonts w:ascii="Calibri" w:eastAsia="MS Mincho" w:hAnsi="Calibri" w:cs="Times New Roman"/>
      <w:caps/>
      <w:color w:val="282156"/>
      <w:spacing w:val="10"/>
      <w:lang w:bidi="en-US"/>
    </w:rPr>
  </w:style>
  <w:style w:type="paragraph" w:styleId="Nadpis8">
    <w:name w:val="heading 8"/>
    <w:basedOn w:val="Normln"/>
    <w:next w:val="Normln"/>
    <w:link w:val="Nadpis8Char"/>
    <w:uiPriority w:val="9"/>
    <w:unhideWhenUsed/>
    <w:qFormat/>
    <w:rsid w:val="00DE4375"/>
    <w:pPr>
      <w:spacing w:before="300" w:after="0"/>
      <w:ind w:left="1440" w:hanging="1440"/>
      <w:jc w:val="both"/>
      <w:outlineLvl w:val="7"/>
    </w:pPr>
    <w:rPr>
      <w:rFonts w:ascii="Calibri" w:eastAsia="MS Mincho" w:hAnsi="Calibri" w:cs="Times New Roman"/>
      <w:caps/>
      <w:spacing w:val="10"/>
      <w:sz w:val="18"/>
      <w:szCs w:val="18"/>
      <w:lang w:bidi="en-US"/>
    </w:rPr>
  </w:style>
  <w:style w:type="paragraph" w:styleId="Nadpis9">
    <w:name w:val="heading 9"/>
    <w:basedOn w:val="Normln"/>
    <w:next w:val="Normln"/>
    <w:link w:val="Nadpis9Char"/>
    <w:uiPriority w:val="9"/>
    <w:unhideWhenUsed/>
    <w:qFormat/>
    <w:rsid w:val="00DE4375"/>
    <w:pPr>
      <w:spacing w:before="300" w:after="0"/>
      <w:ind w:left="1584" w:hanging="1584"/>
      <w:jc w:val="both"/>
      <w:outlineLvl w:val="8"/>
    </w:pPr>
    <w:rPr>
      <w:rFonts w:ascii="Calibri" w:eastAsia="MS Mincho" w:hAnsi="Calibri" w:cs="Times New Roman"/>
      <w:i/>
      <w:caps/>
      <w:spacing w:val="10"/>
      <w:sz w:val="18"/>
      <w:szCs w:val="18"/>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1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1802"/>
  </w:style>
  <w:style w:type="paragraph" w:styleId="Zpat">
    <w:name w:val="footer"/>
    <w:basedOn w:val="Normln"/>
    <w:link w:val="ZpatChar"/>
    <w:uiPriority w:val="99"/>
    <w:unhideWhenUsed/>
    <w:rsid w:val="00661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661802"/>
  </w:style>
  <w:style w:type="paragraph" w:styleId="Textbubliny">
    <w:name w:val="Balloon Text"/>
    <w:basedOn w:val="Normln"/>
    <w:link w:val="TextbublinyChar"/>
    <w:uiPriority w:val="99"/>
    <w:semiHidden/>
    <w:unhideWhenUsed/>
    <w:rsid w:val="006618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61802"/>
    <w:rPr>
      <w:rFonts w:ascii="Tahoma" w:hAnsi="Tahoma" w:cs="Tahoma"/>
      <w:sz w:val="16"/>
      <w:szCs w:val="16"/>
    </w:r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basedOn w:val="Standardnpsmoodstavce"/>
    <w:link w:val="Nadpis1"/>
    <w:rsid w:val="00DE437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Char Char,Nadpis2 Char,Numbered - 2 Char"/>
    <w:basedOn w:val="Standardnpsmoodstavce"/>
    <w:link w:val="Nadpis2"/>
    <w:uiPriority w:val="9"/>
    <w:rsid w:val="00DE4375"/>
    <w:rPr>
      <w:rFonts w:ascii="Calibri" w:eastAsia="MS Mincho" w:hAnsi="Calibri" w:cs="Times New Roman"/>
      <w:b/>
      <w:color w:val="372C74"/>
      <w:spacing w:val="20"/>
      <w:sz w:val="26"/>
      <w:shd w:val="clear" w:color="auto" w:fill="FFFFFF"/>
      <w:lang w:bidi="en-US"/>
    </w:rPr>
  </w:style>
  <w:style w:type="character" w:customStyle="1" w:styleId="Nadpis3Char">
    <w:name w:val="Nadpis 3 Char"/>
    <w:aliases w:val="H3 Char,Podpodkapitola Char,adpis 3 Char,Numbered - 3 Char"/>
    <w:basedOn w:val="Standardnpsmoodstavce"/>
    <w:link w:val="Nadpis3"/>
    <w:uiPriority w:val="7"/>
    <w:rsid w:val="00DE4375"/>
    <w:rPr>
      <w:rFonts w:ascii="Calibri" w:eastAsia="MS Mincho" w:hAnsi="Calibri" w:cs="Times New Roman"/>
      <w:color w:val="1B1639"/>
      <w:spacing w:val="15"/>
      <w:sz w:val="24"/>
      <w:lang w:bidi="en-US"/>
    </w:rPr>
  </w:style>
  <w:style w:type="character" w:customStyle="1" w:styleId="Nadpis4Char">
    <w:name w:val="Nadpis 4 Char"/>
    <w:basedOn w:val="Standardnpsmoodstavce"/>
    <w:link w:val="Nadpis4"/>
    <w:uiPriority w:val="9"/>
    <w:rsid w:val="00DE4375"/>
    <w:rPr>
      <w:rFonts w:ascii="Calibri" w:eastAsia="MS Mincho" w:hAnsi="Calibri" w:cs="Times New Roman"/>
      <w:color w:val="282156"/>
      <w:spacing w:val="10"/>
      <w:sz w:val="24"/>
      <w:lang w:bidi="en-US"/>
    </w:rPr>
  </w:style>
  <w:style w:type="character" w:customStyle="1" w:styleId="Nadpis5Char">
    <w:name w:val="Nadpis 5 Char"/>
    <w:aliases w:val="H5 Char"/>
    <w:basedOn w:val="Standardnpsmoodstavce"/>
    <w:link w:val="Nadpis5"/>
    <w:rsid w:val="00DE4375"/>
    <w:rPr>
      <w:rFonts w:ascii="Calibri" w:eastAsia="MS Mincho" w:hAnsi="Calibri" w:cs="Times New Roman"/>
      <w:color w:val="282156"/>
      <w:spacing w:val="10"/>
      <w:lang w:bidi="en-US"/>
    </w:rPr>
  </w:style>
  <w:style w:type="character" w:customStyle="1" w:styleId="Nadpis6Char">
    <w:name w:val="Nadpis 6 Char"/>
    <w:basedOn w:val="Standardnpsmoodstavce"/>
    <w:link w:val="Nadpis6"/>
    <w:uiPriority w:val="9"/>
    <w:rsid w:val="00DE4375"/>
    <w:rPr>
      <w:rFonts w:ascii="Calibri" w:eastAsia="MS Mincho" w:hAnsi="Calibri" w:cs="Times New Roman"/>
      <w:color w:val="282156"/>
      <w:spacing w:val="10"/>
      <w:lang w:bidi="en-US"/>
    </w:rPr>
  </w:style>
  <w:style w:type="character" w:customStyle="1" w:styleId="Nadpis7Char">
    <w:name w:val="Nadpis 7 Char"/>
    <w:basedOn w:val="Standardnpsmoodstavce"/>
    <w:link w:val="Nadpis7"/>
    <w:uiPriority w:val="9"/>
    <w:rsid w:val="00DE4375"/>
    <w:rPr>
      <w:rFonts w:ascii="Calibri" w:eastAsia="MS Mincho" w:hAnsi="Calibri" w:cs="Times New Roman"/>
      <w:caps/>
      <w:color w:val="282156"/>
      <w:spacing w:val="10"/>
      <w:lang w:bidi="en-US"/>
    </w:rPr>
  </w:style>
  <w:style w:type="character" w:customStyle="1" w:styleId="Nadpis8Char">
    <w:name w:val="Nadpis 8 Char"/>
    <w:basedOn w:val="Standardnpsmoodstavce"/>
    <w:link w:val="Nadpis8"/>
    <w:uiPriority w:val="9"/>
    <w:rsid w:val="00DE4375"/>
    <w:rPr>
      <w:rFonts w:ascii="Calibri" w:eastAsia="MS Mincho" w:hAnsi="Calibri" w:cs="Times New Roman"/>
      <w:caps/>
      <w:spacing w:val="10"/>
      <w:sz w:val="18"/>
      <w:szCs w:val="18"/>
      <w:lang w:bidi="en-US"/>
    </w:rPr>
  </w:style>
  <w:style w:type="character" w:customStyle="1" w:styleId="Nadpis9Char">
    <w:name w:val="Nadpis 9 Char"/>
    <w:basedOn w:val="Standardnpsmoodstavce"/>
    <w:link w:val="Nadpis9"/>
    <w:uiPriority w:val="9"/>
    <w:rsid w:val="00DE4375"/>
    <w:rPr>
      <w:rFonts w:ascii="Calibri" w:eastAsia="MS Mincho" w:hAnsi="Calibri" w:cs="Times New Roman"/>
      <w:i/>
      <w:caps/>
      <w:spacing w:val="10"/>
      <w:sz w:val="18"/>
      <w:szCs w:val="18"/>
      <w:lang w:bidi="en-US"/>
    </w:rPr>
  </w:style>
  <w:style w:type="character" w:styleId="Zdraznnintenzivn">
    <w:name w:val="Intense Emphasis"/>
    <w:uiPriority w:val="21"/>
    <w:qFormat/>
    <w:rsid w:val="00494F46"/>
    <w:rPr>
      <w:rFonts w:asciiTheme="minorHAnsi" w:hAnsiTheme="minorHAnsi"/>
      <w:b/>
      <w:bCs/>
      <w:color w:val="372C74"/>
      <w:spacing w:val="6"/>
      <w:sz w:val="22"/>
    </w:rPr>
  </w:style>
  <w:style w:type="character" w:styleId="Hypertextovodkaz">
    <w:name w:val="Hyperlink"/>
    <w:basedOn w:val="Standardnpsmoodstavce"/>
    <w:uiPriority w:val="99"/>
    <w:rsid w:val="00494F46"/>
    <w:rPr>
      <w:color w:val="0000FF"/>
      <w:u w:val="single"/>
    </w:rPr>
  </w:style>
  <w:style w:type="paragraph" w:styleId="Odstavecseseznamem">
    <w:name w:val="List Paragraph"/>
    <w:aliases w:val="Odstavec cíl se seznamem,Nad,Odstavec se seznamem5,List Paragraph1,A-Odrážky1,Odstavec_muj,_Odstavec se seznamem,Odstavec_muj1,Odstavec_muj2,Odstavec_muj3,Nad1,Odstavec_muj4,Nad2,List Paragraph2,Odstavec_muj5,Odstavec_muj6"/>
    <w:basedOn w:val="Normln"/>
    <w:link w:val="OdstavecseseznamemChar"/>
    <w:uiPriority w:val="34"/>
    <w:qFormat/>
    <w:rsid w:val="005506FA"/>
    <w:pPr>
      <w:spacing w:after="160" w:line="259" w:lineRule="auto"/>
      <w:ind w:left="720"/>
      <w:contextualSpacing/>
    </w:pPr>
  </w:style>
  <w:style w:type="character" w:customStyle="1" w:styleId="OdstavecseseznamemChar">
    <w:name w:val="Odstavec se seznamem Char"/>
    <w:aliases w:val="Odstavec cíl se seznamem Char,Nad Char,Odstavec se seznamem5 Char,List Paragraph1 Char,A-Odrážky1 Char,Odstavec_muj Char,_Odstavec se seznamem Char,Odstavec_muj1 Char,Odstavec_muj2 Char,Odstavec_muj3 Char,Nad1 Char,Nad2 Char"/>
    <w:link w:val="Odstavecseseznamem"/>
    <w:uiPriority w:val="34"/>
    <w:locked/>
    <w:rsid w:val="005506FA"/>
  </w:style>
  <w:style w:type="character" w:styleId="Zdraznnjemn">
    <w:name w:val="Subtle Emphasis"/>
    <w:uiPriority w:val="19"/>
    <w:qFormat/>
    <w:rsid w:val="005506FA"/>
    <w:rPr>
      <w:rFonts w:asciiTheme="minorHAnsi" w:hAnsiTheme="minorHAnsi"/>
      <w:i/>
      <w:iCs/>
      <w:color w:val="372C74"/>
      <w:sz w:val="22"/>
    </w:rPr>
  </w:style>
  <w:style w:type="character" w:styleId="Zdraznn">
    <w:name w:val="Emphasis"/>
    <w:uiPriority w:val="20"/>
    <w:qFormat/>
    <w:rsid w:val="005506FA"/>
    <w:rPr>
      <w:rFonts w:ascii="Calibri" w:hAnsi="Calibri"/>
      <w:caps/>
      <w:color w:val="372C74"/>
      <w:spacing w:val="5"/>
      <w:sz w:val="22"/>
    </w:rPr>
  </w:style>
  <w:style w:type="paragraph" w:styleId="Textpoznpodarou">
    <w:name w:val="footnote text"/>
    <w:aliases w:val="Fußnotentextf,Text poznámky pod čiarou 007,Footnote,Schriftart: 9 pt,Schriftart: 10 pt,Schriftart: 8 pt,pozn. pod čarou,Geneva 9,Font: Geneva 9,Boston 10,f,Schrif,Podrozdział,Podrozdzia3,Footnote Text Char1,Footnote Text Char Char"/>
    <w:basedOn w:val="Normln"/>
    <w:link w:val="TextpoznpodarouChar"/>
    <w:uiPriority w:val="99"/>
    <w:unhideWhenUsed/>
    <w:qFormat/>
    <w:rsid w:val="00B82AFF"/>
    <w:pPr>
      <w:spacing w:after="0" w:line="240" w:lineRule="auto"/>
    </w:pPr>
    <w:rPr>
      <w:sz w:val="20"/>
      <w:szCs w:val="20"/>
    </w:rPr>
  </w:style>
  <w:style w:type="character" w:customStyle="1" w:styleId="TextpoznpodarouChar">
    <w:name w:val="Text pozn. pod čarou Char"/>
    <w:aliases w:val="Fußnotentextf Char,Text poznámky pod čiarou 007 Char,Footnote Char,Schriftart: 9 pt Char,Schriftart: 10 pt Char,Schriftart: 8 pt Char,pozn. pod čarou Char,Geneva 9 Char,Font: Geneva 9 Char,Boston 10 Char,f Char,Schrif Char"/>
    <w:basedOn w:val="Standardnpsmoodstavce"/>
    <w:link w:val="Textpoznpodarou"/>
    <w:uiPriority w:val="99"/>
    <w:rsid w:val="00B82AFF"/>
    <w:rPr>
      <w:sz w:val="20"/>
      <w:szCs w:val="20"/>
    </w:rPr>
  </w:style>
  <w:style w:type="character" w:styleId="Znakapoznpodarou">
    <w:name w:val="footnote reference"/>
    <w:aliases w:val="PGI Fußnote Ziffer,BVI fnr,Footnote symbol,PGI Fußnote Ziffer + Times New Roman,12 b.,Zúžené o ..."/>
    <w:basedOn w:val="Standardnpsmoodstavce"/>
    <w:uiPriority w:val="99"/>
    <w:unhideWhenUsed/>
    <w:rsid w:val="00B82AFF"/>
    <w:rPr>
      <w:vertAlign w:val="superscript"/>
    </w:rPr>
  </w:style>
  <w:style w:type="table" w:styleId="Mkatabulky">
    <w:name w:val="Table Grid"/>
    <w:basedOn w:val="Normlntabulka"/>
    <w:uiPriority w:val="59"/>
    <w:rsid w:val="009A6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seznamzvraznn11">
    <w:name w:val="Světlý seznam – zvýraznění 11"/>
    <w:basedOn w:val="Normlntabulka"/>
    <w:uiPriority w:val="61"/>
    <w:rsid w:val="009A6AF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D5014F"/>
    <w:pPr>
      <w:autoSpaceDE w:val="0"/>
      <w:autoSpaceDN w:val="0"/>
      <w:adjustRightInd w:val="0"/>
      <w:spacing w:before="200"/>
    </w:pPr>
    <w:rPr>
      <w:rFonts w:ascii="Arial" w:eastAsia="Calibri" w:hAnsi="Arial" w:cs="Arial"/>
      <w:color w:val="000000"/>
      <w:sz w:val="24"/>
      <w:szCs w:val="24"/>
    </w:rPr>
  </w:style>
  <w:style w:type="paragraph" w:customStyle="1" w:styleId="Texttabulky">
    <w:name w:val="Text tabulky"/>
    <w:basedOn w:val="Normln"/>
    <w:uiPriority w:val="99"/>
    <w:qFormat/>
    <w:rsid w:val="00782125"/>
    <w:pPr>
      <w:spacing w:before="40" w:after="40" w:line="240" w:lineRule="auto"/>
    </w:pPr>
    <w:rPr>
      <w:szCs w:val="20"/>
      <w:lang w:bidi="en-US"/>
    </w:rPr>
  </w:style>
  <w:style w:type="character" w:styleId="Odkazjemn">
    <w:name w:val="Subtle Reference"/>
    <w:uiPriority w:val="31"/>
    <w:qFormat/>
    <w:rsid w:val="0084434C"/>
    <w:rPr>
      <w:rFonts w:asciiTheme="minorHAnsi" w:hAnsiTheme="minorHAnsi"/>
      <w:b/>
      <w:bCs/>
      <w:color w:val="372C74"/>
      <w:sz w:val="22"/>
    </w:rPr>
  </w:style>
  <w:style w:type="character" w:styleId="Siln">
    <w:name w:val="Strong"/>
    <w:basedOn w:val="Standardnpsmoodstavce"/>
    <w:uiPriority w:val="22"/>
    <w:qFormat/>
    <w:rsid w:val="004A31A3"/>
    <w:rPr>
      <w:b/>
      <w:bCs/>
    </w:rPr>
  </w:style>
  <w:style w:type="character" w:styleId="Sledovanodkaz">
    <w:name w:val="FollowedHyperlink"/>
    <w:basedOn w:val="Standardnpsmoodstavce"/>
    <w:uiPriority w:val="99"/>
    <w:semiHidden/>
    <w:unhideWhenUsed/>
    <w:rsid w:val="00D076E4"/>
    <w:rPr>
      <w:color w:val="800080" w:themeColor="followedHyperlink"/>
      <w:u w:val="single"/>
    </w:rPr>
  </w:style>
  <w:style w:type="paragraph" w:styleId="Nadpisobsahu">
    <w:name w:val="TOC Heading"/>
    <w:basedOn w:val="Nadpis1"/>
    <w:next w:val="Normln"/>
    <w:uiPriority w:val="39"/>
    <w:semiHidden/>
    <w:unhideWhenUsed/>
    <w:qFormat/>
    <w:rsid w:val="00A74743"/>
    <w:pPr>
      <w:outlineLvl w:val="9"/>
    </w:pPr>
  </w:style>
  <w:style w:type="paragraph" w:styleId="Obsah1">
    <w:name w:val="toc 1"/>
    <w:basedOn w:val="Normln"/>
    <w:next w:val="Normln"/>
    <w:autoRedefine/>
    <w:uiPriority w:val="39"/>
    <w:unhideWhenUsed/>
    <w:rsid w:val="00A74743"/>
    <w:pPr>
      <w:spacing w:after="100"/>
    </w:pPr>
  </w:style>
  <w:style w:type="paragraph" w:styleId="Obsah2">
    <w:name w:val="toc 2"/>
    <w:basedOn w:val="Normln"/>
    <w:next w:val="Normln"/>
    <w:autoRedefine/>
    <w:uiPriority w:val="39"/>
    <w:unhideWhenUsed/>
    <w:rsid w:val="00A74743"/>
    <w:pPr>
      <w:spacing w:after="100"/>
      <w:ind w:left="220"/>
    </w:pPr>
  </w:style>
  <w:style w:type="character" w:styleId="Odkaznakoment">
    <w:name w:val="annotation reference"/>
    <w:basedOn w:val="Standardnpsmoodstavce"/>
    <w:uiPriority w:val="99"/>
    <w:semiHidden/>
    <w:unhideWhenUsed/>
    <w:rsid w:val="00AC666A"/>
    <w:rPr>
      <w:sz w:val="16"/>
      <w:szCs w:val="16"/>
    </w:rPr>
  </w:style>
  <w:style w:type="paragraph" w:styleId="Textkomente">
    <w:name w:val="annotation text"/>
    <w:basedOn w:val="Normln"/>
    <w:link w:val="TextkomenteChar"/>
    <w:uiPriority w:val="99"/>
    <w:semiHidden/>
    <w:unhideWhenUsed/>
    <w:rsid w:val="00AC666A"/>
    <w:pPr>
      <w:spacing w:line="240" w:lineRule="auto"/>
    </w:pPr>
    <w:rPr>
      <w:sz w:val="20"/>
      <w:szCs w:val="20"/>
    </w:rPr>
  </w:style>
  <w:style w:type="character" w:customStyle="1" w:styleId="TextkomenteChar">
    <w:name w:val="Text komentáře Char"/>
    <w:basedOn w:val="Standardnpsmoodstavce"/>
    <w:link w:val="Textkomente"/>
    <w:uiPriority w:val="99"/>
    <w:semiHidden/>
    <w:rsid w:val="00AC666A"/>
    <w:rPr>
      <w:sz w:val="20"/>
      <w:szCs w:val="20"/>
    </w:rPr>
  </w:style>
  <w:style w:type="paragraph" w:styleId="Pedmtkomente">
    <w:name w:val="annotation subject"/>
    <w:basedOn w:val="Textkomente"/>
    <w:next w:val="Textkomente"/>
    <w:link w:val="PedmtkomenteChar"/>
    <w:uiPriority w:val="99"/>
    <w:semiHidden/>
    <w:unhideWhenUsed/>
    <w:rsid w:val="00AC666A"/>
    <w:rPr>
      <w:b/>
      <w:bCs/>
    </w:rPr>
  </w:style>
  <w:style w:type="character" w:customStyle="1" w:styleId="PedmtkomenteChar">
    <w:name w:val="Předmět komentáře Char"/>
    <w:basedOn w:val="TextkomenteChar"/>
    <w:link w:val="Pedmtkomente"/>
    <w:uiPriority w:val="99"/>
    <w:semiHidden/>
    <w:rsid w:val="00AC666A"/>
    <w:rPr>
      <w:b/>
      <w:bCs/>
      <w:sz w:val="20"/>
      <w:szCs w:val="20"/>
    </w:rPr>
  </w:style>
  <w:style w:type="paragraph" w:styleId="Obsah3">
    <w:name w:val="toc 3"/>
    <w:basedOn w:val="Normln"/>
    <w:next w:val="Normln"/>
    <w:autoRedefine/>
    <w:uiPriority w:val="39"/>
    <w:unhideWhenUsed/>
    <w:rsid w:val="00493C73"/>
    <w:pPr>
      <w:spacing w:after="100"/>
      <w:ind w:left="440"/>
    </w:pPr>
  </w:style>
  <w:style w:type="paragraph" w:customStyle="1" w:styleId="Tabulkazhlav">
    <w:name w:val="Tabulka záhlaví"/>
    <w:basedOn w:val="Normln"/>
    <w:link w:val="TabulkazhlavChar"/>
    <w:uiPriority w:val="6"/>
    <w:qFormat/>
    <w:rsid w:val="009A384D"/>
    <w:pPr>
      <w:spacing w:before="60" w:after="60" w:line="240" w:lineRule="auto"/>
      <w:ind w:left="57" w:right="57"/>
    </w:pPr>
    <w:rPr>
      <w:rFonts w:eastAsiaTheme="minorHAnsi"/>
      <w:b/>
      <w:color w:val="080808"/>
      <w:sz w:val="20"/>
      <w:lang w:eastAsia="en-US"/>
    </w:rPr>
  </w:style>
  <w:style w:type="character" w:customStyle="1" w:styleId="TabulkazhlavChar">
    <w:name w:val="Tabulka záhlaví Char"/>
    <w:basedOn w:val="Standardnpsmoodstavce"/>
    <w:link w:val="Tabulkazhlav"/>
    <w:uiPriority w:val="6"/>
    <w:rsid w:val="009A384D"/>
    <w:rPr>
      <w:rFonts w:eastAsiaTheme="minorHAnsi"/>
      <w:b/>
      <w:color w:val="080808"/>
      <w:sz w:val="20"/>
      <w:lang w:eastAsia="en-US"/>
    </w:rPr>
  </w:style>
  <w:style w:type="paragraph" w:styleId="Zkladntext">
    <w:name w:val="Body Text"/>
    <w:basedOn w:val="Normln"/>
    <w:link w:val="ZkladntextChar"/>
    <w:uiPriority w:val="1"/>
    <w:semiHidden/>
    <w:unhideWhenUsed/>
    <w:qFormat/>
    <w:rsid w:val="00A440DA"/>
    <w:pPr>
      <w:widowControl w:val="0"/>
      <w:autoSpaceDE w:val="0"/>
      <w:autoSpaceDN w:val="0"/>
      <w:spacing w:after="0" w:line="240" w:lineRule="auto"/>
    </w:pPr>
    <w:rPr>
      <w:rFonts w:ascii="Calibri" w:eastAsia="Calibri" w:hAnsi="Calibri" w:cs="Calibri"/>
      <w:lang w:eastAsia="en-US"/>
    </w:rPr>
  </w:style>
  <w:style w:type="character" w:customStyle="1" w:styleId="ZkladntextChar">
    <w:name w:val="Základní text Char"/>
    <w:basedOn w:val="Standardnpsmoodstavce"/>
    <w:link w:val="Zkladntext"/>
    <w:uiPriority w:val="1"/>
    <w:semiHidden/>
    <w:rsid w:val="00A440DA"/>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82180">
      <w:bodyDiv w:val="1"/>
      <w:marLeft w:val="0"/>
      <w:marRight w:val="0"/>
      <w:marTop w:val="0"/>
      <w:marBottom w:val="0"/>
      <w:divBdr>
        <w:top w:val="none" w:sz="0" w:space="0" w:color="auto"/>
        <w:left w:val="none" w:sz="0" w:space="0" w:color="auto"/>
        <w:bottom w:val="none" w:sz="0" w:space="0" w:color="auto"/>
        <w:right w:val="none" w:sz="0" w:space="0" w:color="auto"/>
      </w:divBdr>
    </w:div>
    <w:div w:id="135535699">
      <w:bodyDiv w:val="1"/>
      <w:marLeft w:val="0"/>
      <w:marRight w:val="0"/>
      <w:marTop w:val="0"/>
      <w:marBottom w:val="0"/>
      <w:divBdr>
        <w:top w:val="none" w:sz="0" w:space="0" w:color="auto"/>
        <w:left w:val="none" w:sz="0" w:space="0" w:color="auto"/>
        <w:bottom w:val="none" w:sz="0" w:space="0" w:color="auto"/>
        <w:right w:val="none" w:sz="0" w:space="0" w:color="auto"/>
      </w:divBdr>
    </w:div>
    <w:div w:id="177471962">
      <w:bodyDiv w:val="1"/>
      <w:marLeft w:val="0"/>
      <w:marRight w:val="0"/>
      <w:marTop w:val="0"/>
      <w:marBottom w:val="0"/>
      <w:divBdr>
        <w:top w:val="none" w:sz="0" w:space="0" w:color="auto"/>
        <w:left w:val="none" w:sz="0" w:space="0" w:color="auto"/>
        <w:bottom w:val="none" w:sz="0" w:space="0" w:color="auto"/>
        <w:right w:val="none" w:sz="0" w:space="0" w:color="auto"/>
      </w:divBdr>
    </w:div>
    <w:div w:id="235938178">
      <w:bodyDiv w:val="1"/>
      <w:marLeft w:val="0"/>
      <w:marRight w:val="0"/>
      <w:marTop w:val="0"/>
      <w:marBottom w:val="0"/>
      <w:divBdr>
        <w:top w:val="none" w:sz="0" w:space="0" w:color="auto"/>
        <w:left w:val="none" w:sz="0" w:space="0" w:color="auto"/>
        <w:bottom w:val="none" w:sz="0" w:space="0" w:color="auto"/>
        <w:right w:val="none" w:sz="0" w:space="0" w:color="auto"/>
      </w:divBdr>
    </w:div>
    <w:div w:id="406920938">
      <w:bodyDiv w:val="1"/>
      <w:marLeft w:val="0"/>
      <w:marRight w:val="0"/>
      <w:marTop w:val="0"/>
      <w:marBottom w:val="0"/>
      <w:divBdr>
        <w:top w:val="none" w:sz="0" w:space="0" w:color="auto"/>
        <w:left w:val="none" w:sz="0" w:space="0" w:color="auto"/>
        <w:bottom w:val="none" w:sz="0" w:space="0" w:color="auto"/>
        <w:right w:val="none" w:sz="0" w:space="0" w:color="auto"/>
      </w:divBdr>
    </w:div>
    <w:div w:id="488788137">
      <w:bodyDiv w:val="1"/>
      <w:marLeft w:val="0"/>
      <w:marRight w:val="0"/>
      <w:marTop w:val="0"/>
      <w:marBottom w:val="0"/>
      <w:divBdr>
        <w:top w:val="none" w:sz="0" w:space="0" w:color="auto"/>
        <w:left w:val="none" w:sz="0" w:space="0" w:color="auto"/>
        <w:bottom w:val="none" w:sz="0" w:space="0" w:color="auto"/>
        <w:right w:val="none" w:sz="0" w:space="0" w:color="auto"/>
      </w:divBdr>
    </w:div>
    <w:div w:id="960572446">
      <w:bodyDiv w:val="1"/>
      <w:marLeft w:val="0"/>
      <w:marRight w:val="0"/>
      <w:marTop w:val="0"/>
      <w:marBottom w:val="0"/>
      <w:divBdr>
        <w:top w:val="none" w:sz="0" w:space="0" w:color="auto"/>
        <w:left w:val="none" w:sz="0" w:space="0" w:color="auto"/>
        <w:bottom w:val="none" w:sz="0" w:space="0" w:color="auto"/>
        <w:right w:val="none" w:sz="0" w:space="0" w:color="auto"/>
      </w:divBdr>
    </w:div>
    <w:div w:id="1090588249">
      <w:bodyDiv w:val="1"/>
      <w:marLeft w:val="0"/>
      <w:marRight w:val="0"/>
      <w:marTop w:val="0"/>
      <w:marBottom w:val="0"/>
      <w:divBdr>
        <w:top w:val="none" w:sz="0" w:space="0" w:color="auto"/>
        <w:left w:val="none" w:sz="0" w:space="0" w:color="auto"/>
        <w:bottom w:val="none" w:sz="0" w:space="0" w:color="auto"/>
        <w:right w:val="none" w:sz="0" w:space="0" w:color="auto"/>
      </w:divBdr>
    </w:div>
    <w:div w:id="1097167368">
      <w:bodyDiv w:val="1"/>
      <w:marLeft w:val="0"/>
      <w:marRight w:val="0"/>
      <w:marTop w:val="0"/>
      <w:marBottom w:val="0"/>
      <w:divBdr>
        <w:top w:val="none" w:sz="0" w:space="0" w:color="auto"/>
        <w:left w:val="none" w:sz="0" w:space="0" w:color="auto"/>
        <w:bottom w:val="none" w:sz="0" w:space="0" w:color="auto"/>
        <w:right w:val="none" w:sz="0" w:space="0" w:color="auto"/>
      </w:divBdr>
    </w:div>
    <w:div w:id="1402288090">
      <w:bodyDiv w:val="1"/>
      <w:marLeft w:val="0"/>
      <w:marRight w:val="0"/>
      <w:marTop w:val="0"/>
      <w:marBottom w:val="0"/>
      <w:divBdr>
        <w:top w:val="none" w:sz="0" w:space="0" w:color="auto"/>
        <w:left w:val="none" w:sz="0" w:space="0" w:color="auto"/>
        <w:bottom w:val="none" w:sz="0" w:space="0" w:color="auto"/>
        <w:right w:val="none" w:sz="0" w:space="0" w:color="auto"/>
      </w:divBdr>
    </w:div>
    <w:div w:id="1419131304">
      <w:bodyDiv w:val="1"/>
      <w:marLeft w:val="0"/>
      <w:marRight w:val="0"/>
      <w:marTop w:val="0"/>
      <w:marBottom w:val="0"/>
      <w:divBdr>
        <w:top w:val="none" w:sz="0" w:space="0" w:color="auto"/>
        <w:left w:val="none" w:sz="0" w:space="0" w:color="auto"/>
        <w:bottom w:val="none" w:sz="0" w:space="0" w:color="auto"/>
        <w:right w:val="none" w:sz="0" w:space="0" w:color="auto"/>
      </w:divBdr>
      <w:divsChild>
        <w:div w:id="10764838">
          <w:marLeft w:val="720"/>
          <w:marRight w:val="0"/>
          <w:marTop w:val="0"/>
          <w:marBottom w:val="0"/>
          <w:divBdr>
            <w:top w:val="none" w:sz="0" w:space="0" w:color="auto"/>
            <w:left w:val="none" w:sz="0" w:space="0" w:color="auto"/>
            <w:bottom w:val="none" w:sz="0" w:space="0" w:color="auto"/>
            <w:right w:val="none" w:sz="0" w:space="0" w:color="auto"/>
          </w:divBdr>
        </w:div>
        <w:div w:id="136993690">
          <w:marLeft w:val="720"/>
          <w:marRight w:val="0"/>
          <w:marTop w:val="0"/>
          <w:marBottom w:val="0"/>
          <w:divBdr>
            <w:top w:val="none" w:sz="0" w:space="0" w:color="auto"/>
            <w:left w:val="none" w:sz="0" w:space="0" w:color="auto"/>
            <w:bottom w:val="none" w:sz="0" w:space="0" w:color="auto"/>
            <w:right w:val="none" w:sz="0" w:space="0" w:color="auto"/>
          </w:divBdr>
        </w:div>
        <w:div w:id="1650357237">
          <w:marLeft w:val="720"/>
          <w:marRight w:val="0"/>
          <w:marTop w:val="0"/>
          <w:marBottom w:val="0"/>
          <w:divBdr>
            <w:top w:val="none" w:sz="0" w:space="0" w:color="auto"/>
            <w:left w:val="none" w:sz="0" w:space="0" w:color="auto"/>
            <w:bottom w:val="none" w:sz="0" w:space="0" w:color="auto"/>
            <w:right w:val="none" w:sz="0" w:space="0" w:color="auto"/>
          </w:divBdr>
        </w:div>
        <w:div w:id="1274291697">
          <w:marLeft w:val="720"/>
          <w:marRight w:val="0"/>
          <w:marTop w:val="0"/>
          <w:marBottom w:val="0"/>
          <w:divBdr>
            <w:top w:val="none" w:sz="0" w:space="0" w:color="auto"/>
            <w:left w:val="none" w:sz="0" w:space="0" w:color="auto"/>
            <w:bottom w:val="none" w:sz="0" w:space="0" w:color="auto"/>
            <w:right w:val="none" w:sz="0" w:space="0" w:color="auto"/>
          </w:divBdr>
        </w:div>
        <w:div w:id="1463307371">
          <w:marLeft w:val="720"/>
          <w:marRight w:val="0"/>
          <w:marTop w:val="0"/>
          <w:marBottom w:val="0"/>
          <w:divBdr>
            <w:top w:val="none" w:sz="0" w:space="0" w:color="auto"/>
            <w:left w:val="none" w:sz="0" w:space="0" w:color="auto"/>
            <w:bottom w:val="none" w:sz="0" w:space="0" w:color="auto"/>
            <w:right w:val="none" w:sz="0" w:space="0" w:color="auto"/>
          </w:divBdr>
        </w:div>
      </w:divsChild>
    </w:div>
    <w:div w:id="1552502617">
      <w:bodyDiv w:val="1"/>
      <w:marLeft w:val="0"/>
      <w:marRight w:val="0"/>
      <w:marTop w:val="0"/>
      <w:marBottom w:val="0"/>
      <w:divBdr>
        <w:top w:val="none" w:sz="0" w:space="0" w:color="auto"/>
        <w:left w:val="none" w:sz="0" w:space="0" w:color="auto"/>
        <w:bottom w:val="none" w:sz="0" w:space="0" w:color="auto"/>
        <w:right w:val="none" w:sz="0" w:space="0" w:color="auto"/>
      </w:divBdr>
    </w:div>
    <w:div w:id="1909923121">
      <w:bodyDiv w:val="1"/>
      <w:marLeft w:val="0"/>
      <w:marRight w:val="0"/>
      <w:marTop w:val="0"/>
      <w:marBottom w:val="0"/>
      <w:divBdr>
        <w:top w:val="none" w:sz="0" w:space="0" w:color="auto"/>
        <w:left w:val="none" w:sz="0" w:space="0" w:color="auto"/>
        <w:bottom w:val="none" w:sz="0" w:space="0" w:color="auto"/>
        <w:right w:val="none" w:sz="0" w:space="0" w:color="auto"/>
      </w:divBdr>
    </w:div>
    <w:div w:id="19544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11.emf"/><Relationship Id="rId28" Type="http://schemas.openxmlformats.org/officeDocument/2006/relationships/image" Target="media/image16.emf"/><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2.png@01DA439E.BE2720A0" TargetMode="External"/><Relationship Id="rId14" Type="http://schemas.openxmlformats.org/officeDocument/2006/relationships/chart" Target="charts/chart2.xml"/><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9.png"/><Relationship Id="rId1" Type="http://schemas.openxmlformats.org/officeDocument/2006/relationships/image" Target="media/image18.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A4-4053-8072-D4CBA07FED2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A4-4053-8072-D4CBA07FED27}"/>
              </c:ext>
            </c:extLst>
          </c:dPt>
          <c:cat>
            <c:strRef>
              <c:f>List1!$A$2:$A$3</c:f>
              <c:strCache>
                <c:ptCount val="2"/>
                <c:pt idx="0">
                  <c:v>Určitě splnil (21)</c:v>
                </c:pt>
                <c:pt idx="1">
                  <c:v>Spíše splnil (2)</c:v>
                </c:pt>
              </c:strCache>
            </c:strRef>
          </c:cat>
          <c:val>
            <c:numRef>
              <c:f>List1!$B$2:$B$3</c:f>
              <c:numCache>
                <c:formatCode>General</c:formatCode>
                <c:ptCount val="2"/>
                <c:pt idx="0">
                  <c:v>21</c:v>
                </c:pt>
                <c:pt idx="1">
                  <c:v>2</c:v>
                </c:pt>
              </c:numCache>
            </c:numRef>
          </c:val>
          <c:extLst>
            <c:ext xmlns:c16="http://schemas.microsoft.com/office/drawing/2014/chart" uri="{C3380CC4-5D6E-409C-BE32-E72D297353CC}">
              <c16:uniqueId val="{00000000-07EF-4BC5-85E4-0DBCD7FE47A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08-4450-97C0-15C488366D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08-4450-97C0-15C488366D50}"/>
              </c:ext>
            </c:extLst>
          </c:dPt>
          <c:cat>
            <c:strRef>
              <c:f>List1!$A$2:$A$3</c:f>
              <c:strCache>
                <c:ptCount val="2"/>
                <c:pt idx="0">
                  <c:v>Určitě odpovídal (21)</c:v>
                </c:pt>
                <c:pt idx="1">
                  <c:v>Spíše odpovídal (2)</c:v>
                </c:pt>
              </c:strCache>
            </c:strRef>
          </c:cat>
          <c:val>
            <c:numRef>
              <c:f>List1!$B$2:$B$3</c:f>
              <c:numCache>
                <c:formatCode>General</c:formatCode>
                <c:ptCount val="2"/>
                <c:pt idx="0">
                  <c:v>21</c:v>
                </c:pt>
                <c:pt idx="1">
                  <c:v>2</c:v>
                </c:pt>
              </c:numCache>
            </c:numRef>
          </c:val>
          <c:extLst>
            <c:ext xmlns:c16="http://schemas.microsoft.com/office/drawing/2014/chart" uri="{C3380CC4-5D6E-409C-BE32-E72D297353CC}">
              <c16:uniqueId val="{00000004-4408-4450-97C0-15C488366D5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E0-47F6-AF7C-11A4AF81940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E0-47F6-AF7C-11A4AF819405}"/>
              </c:ext>
            </c:extLst>
          </c:dPt>
          <c:cat>
            <c:strRef>
              <c:f>List1!$A$2:$A$3</c:f>
              <c:strCache>
                <c:ptCount val="2"/>
                <c:pt idx="0">
                  <c:v>Určitě využiji (21)</c:v>
                </c:pt>
                <c:pt idx="1">
                  <c:v>Spíše využiji (2)</c:v>
                </c:pt>
              </c:strCache>
            </c:strRef>
          </c:cat>
          <c:val>
            <c:numRef>
              <c:f>List1!$B$2:$B$3</c:f>
              <c:numCache>
                <c:formatCode>General</c:formatCode>
                <c:ptCount val="2"/>
                <c:pt idx="0">
                  <c:v>21</c:v>
                </c:pt>
                <c:pt idx="1">
                  <c:v>2</c:v>
                </c:pt>
              </c:numCache>
            </c:numRef>
          </c:val>
          <c:extLst>
            <c:ext xmlns:c16="http://schemas.microsoft.com/office/drawing/2014/chart" uri="{C3380CC4-5D6E-409C-BE32-E72D297353CC}">
              <c16:uniqueId val="{00000004-91E0-47F6-AF7C-11A4AF81940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15F-4EAD-A62B-7C23DD6E66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15F-4EAD-A62B-7C23DD6E661D}"/>
              </c:ext>
            </c:extLst>
          </c:dPt>
          <c:cat>
            <c:strRef>
              <c:f>List1!$A$2:$A$3</c:f>
              <c:strCache>
                <c:ptCount val="2"/>
                <c:pt idx="0">
                  <c:v>ANO (22)</c:v>
                </c:pt>
                <c:pt idx="1">
                  <c:v>NE (1)</c:v>
                </c:pt>
              </c:strCache>
            </c:strRef>
          </c:cat>
          <c:val>
            <c:numRef>
              <c:f>List1!$B$2:$B$3</c:f>
              <c:numCache>
                <c:formatCode>General</c:formatCode>
                <c:ptCount val="2"/>
                <c:pt idx="0">
                  <c:v>22</c:v>
                </c:pt>
                <c:pt idx="1">
                  <c:v>1</c:v>
                </c:pt>
              </c:numCache>
            </c:numRef>
          </c:val>
          <c:extLst>
            <c:ext xmlns:c16="http://schemas.microsoft.com/office/drawing/2014/chart" uri="{C3380CC4-5D6E-409C-BE32-E72D297353CC}">
              <c16:uniqueId val="{00000004-215F-4EAD-A62B-7C23DD6E661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A8EA6-82B2-4682-82E3-A615F3B4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19</Pages>
  <Words>1809</Words>
  <Characters>10679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Lucie Bučinová</cp:lastModifiedBy>
  <cp:revision>13</cp:revision>
  <cp:lastPrinted>2020-11-12T08:21:00Z</cp:lastPrinted>
  <dcterms:created xsi:type="dcterms:W3CDTF">2025-02-12T14:25:00Z</dcterms:created>
  <dcterms:modified xsi:type="dcterms:W3CDTF">2025-02-12T17:49:00Z</dcterms:modified>
</cp:coreProperties>
</file>